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3C02" w14:textId="77777777" w:rsidR="003D6143" w:rsidRPr="00334E45" w:rsidRDefault="003D6143" w:rsidP="003D6143">
      <w:pPr>
        <w:jc w:val="center"/>
        <w:rPr>
          <w:rFonts w:asciiTheme="minorEastAsia" w:hAnsiTheme="minorEastAsia"/>
          <w:szCs w:val="21"/>
        </w:rPr>
      </w:pPr>
      <w:bookmarkStart w:id="0" w:name="_GoBack"/>
      <w:bookmarkEnd w:id="0"/>
      <w:r w:rsidRPr="00334E45">
        <w:rPr>
          <w:rFonts w:asciiTheme="minorEastAsia" w:hAnsiTheme="minorEastAsia" w:hint="eastAsia"/>
          <w:szCs w:val="21"/>
        </w:rPr>
        <w:t>神経内分泌腫瘍に対するペプチド受容体放射性核種療法(</w:t>
      </w:r>
      <w:r w:rsidRPr="00334E45">
        <w:rPr>
          <w:rFonts w:asciiTheme="minorEastAsia" w:hAnsiTheme="minorEastAsia"/>
          <w:szCs w:val="21"/>
        </w:rPr>
        <w:t>peptide receptor radionuclide therapy</w:t>
      </w:r>
      <w:r w:rsidRPr="00334E45">
        <w:rPr>
          <w:rFonts w:asciiTheme="minorEastAsia" w:hAnsiTheme="minorEastAsia" w:hint="eastAsia"/>
          <w:szCs w:val="21"/>
        </w:rPr>
        <w:t>:</w:t>
      </w:r>
      <w:r w:rsidRPr="00334E45">
        <w:rPr>
          <w:rFonts w:asciiTheme="minorEastAsia" w:hAnsiTheme="minorEastAsia"/>
          <w:szCs w:val="21"/>
        </w:rPr>
        <w:t xml:space="preserve"> PRRT</w:t>
      </w:r>
      <w:r w:rsidRPr="00334E45">
        <w:rPr>
          <w:rFonts w:asciiTheme="minorEastAsia" w:hAnsiTheme="minorEastAsia" w:hint="eastAsia"/>
          <w:szCs w:val="21"/>
        </w:rPr>
        <w:t>)</w:t>
      </w:r>
    </w:p>
    <w:p w14:paraId="67127FD2" w14:textId="42959548" w:rsidR="00FE082B" w:rsidRPr="00334E45" w:rsidRDefault="003D6143" w:rsidP="00FD1F86">
      <w:pPr>
        <w:jc w:val="center"/>
        <w:rPr>
          <w:rFonts w:asciiTheme="minorEastAsia" w:hAnsiTheme="minorEastAsia"/>
          <w:b/>
          <w:bCs/>
          <w:szCs w:val="21"/>
        </w:rPr>
      </w:pPr>
      <w:r w:rsidRPr="00334E45">
        <w:rPr>
          <w:rFonts w:asciiTheme="minorEastAsia" w:hAnsiTheme="minorEastAsia" w:hint="eastAsia"/>
          <w:b/>
          <w:bCs/>
          <w:szCs w:val="21"/>
        </w:rPr>
        <w:t>調査票</w:t>
      </w:r>
    </w:p>
    <w:p w14:paraId="553AAA25" w14:textId="77777777" w:rsidR="003D6143" w:rsidRPr="00334E45" w:rsidRDefault="003D6143">
      <w:pPr>
        <w:rPr>
          <w:rFonts w:asciiTheme="minorEastAsia" w:hAnsiTheme="minorEastAsia"/>
          <w:szCs w:val="21"/>
        </w:rPr>
      </w:pPr>
    </w:p>
    <w:p w14:paraId="7F4A15D2" w14:textId="77777777" w:rsidR="00474291" w:rsidRPr="00334E45" w:rsidRDefault="003D6143" w:rsidP="003D6143">
      <w:pPr>
        <w:ind w:firstLineChars="100" w:firstLine="210"/>
        <w:rPr>
          <w:rFonts w:asciiTheme="minorEastAsia" w:hAnsiTheme="minorEastAsia"/>
          <w:szCs w:val="21"/>
        </w:rPr>
      </w:pPr>
      <w:r w:rsidRPr="00334E45">
        <w:rPr>
          <w:rFonts w:asciiTheme="minorEastAsia" w:hAnsiTheme="minorEastAsia" w:hint="eastAsia"/>
          <w:szCs w:val="21"/>
        </w:rPr>
        <w:t>ルタテラの治療をお引き受けするにあたり、いただきたい診療情報について以下にまとめています。　お手数をおかけいたしますが、ご協力お願いいたします。</w:t>
      </w:r>
    </w:p>
    <w:p w14:paraId="3F1EA6C1" w14:textId="1B8F46EC" w:rsidR="003D6143" w:rsidRPr="00334E45" w:rsidRDefault="00474291" w:rsidP="00921D21">
      <w:pPr>
        <w:rPr>
          <w:rFonts w:asciiTheme="minorEastAsia" w:hAnsiTheme="minorEastAsia"/>
          <w:szCs w:val="21"/>
        </w:rPr>
      </w:pPr>
      <w:r w:rsidRPr="00334E45">
        <w:rPr>
          <w:rFonts w:asciiTheme="minorEastAsia" w:hAnsiTheme="minorEastAsia" w:hint="eastAsia"/>
          <w:szCs w:val="21"/>
        </w:rPr>
        <w:t>※</w:t>
      </w:r>
      <w:r w:rsidR="00FD1F86" w:rsidRPr="00334E45">
        <w:rPr>
          <w:rFonts w:asciiTheme="minorEastAsia" w:hAnsiTheme="minorEastAsia" w:hint="eastAsia"/>
          <w:szCs w:val="21"/>
        </w:rPr>
        <w:t>診療情報提供書に同様の情報をおまとめいただいても問題ございません。</w:t>
      </w:r>
    </w:p>
    <w:p w14:paraId="6D7F18BB" w14:textId="2DF2BE82" w:rsidR="003D6143" w:rsidRPr="00334E45" w:rsidRDefault="003D6143" w:rsidP="005429C7">
      <w:pPr>
        <w:jc w:val="right"/>
        <w:rPr>
          <w:rFonts w:asciiTheme="minorEastAsia" w:hAnsiTheme="minorEastAsia"/>
          <w:szCs w:val="21"/>
        </w:rPr>
      </w:pPr>
      <w:r w:rsidRPr="00334E45">
        <w:rPr>
          <w:rFonts w:asciiTheme="minorEastAsia" w:hAnsiTheme="minorEastAsia" w:hint="eastAsia"/>
          <w:szCs w:val="21"/>
        </w:rPr>
        <w:t>ＮＴＴ東日本関東病院　腫瘍内科/放射線科</w:t>
      </w:r>
    </w:p>
    <w:p w14:paraId="4AA7EF25" w14:textId="255F55CB" w:rsidR="003D6143" w:rsidRPr="00334E45" w:rsidRDefault="003D6143" w:rsidP="003D6143">
      <w:pPr>
        <w:rPr>
          <w:rFonts w:asciiTheme="minorEastAsia" w:hAnsiTheme="minorEastAsia"/>
          <w:szCs w:val="21"/>
        </w:rPr>
      </w:pPr>
    </w:p>
    <w:tbl>
      <w:tblPr>
        <w:tblStyle w:val="a3"/>
        <w:tblW w:w="9918" w:type="dxa"/>
        <w:tblLook w:val="04A0" w:firstRow="1" w:lastRow="0" w:firstColumn="1" w:lastColumn="0" w:noHBand="0" w:noVBand="1"/>
      </w:tblPr>
      <w:tblGrid>
        <w:gridCol w:w="2608"/>
        <w:gridCol w:w="3240"/>
        <w:gridCol w:w="4070"/>
      </w:tblGrid>
      <w:tr w:rsidR="00830555" w:rsidRPr="00334E45" w14:paraId="4086CB44" w14:textId="77777777" w:rsidTr="00EB758C">
        <w:tc>
          <w:tcPr>
            <w:tcW w:w="9918" w:type="dxa"/>
            <w:gridSpan w:val="3"/>
            <w:shd w:val="clear" w:color="auto" w:fill="E2EFD9" w:themeFill="accent6" w:themeFillTint="33"/>
          </w:tcPr>
          <w:p w14:paraId="1766097D" w14:textId="5EF1C8BA" w:rsidR="00830555" w:rsidRPr="00334E45" w:rsidRDefault="004B5B85" w:rsidP="003D6143">
            <w:pPr>
              <w:rPr>
                <w:rFonts w:asciiTheme="minorEastAsia" w:hAnsiTheme="minorEastAsia"/>
                <w:szCs w:val="21"/>
              </w:rPr>
            </w:pPr>
            <w:r>
              <w:rPr>
                <w:rFonts w:asciiTheme="minorEastAsia" w:hAnsiTheme="minorEastAsia" w:hint="eastAsia"/>
                <w:szCs w:val="21"/>
              </w:rPr>
              <w:t>■</w:t>
            </w:r>
            <w:r w:rsidR="00332B18" w:rsidRPr="00334E45">
              <w:rPr>
                <w:rFonts w:asciiTheme="minorEastAsia" w:hAnsiTheme="minorEastAsia" w:hint="eastAsia"/>
                <w:szCs w:val="21"/>
              </w:rPr>
              <w:t>患者様に関する情報</w:t>
            </w:r>
          </w:p>
        </w:tc>
      </w:tr>
      <w:tr w:rsidR="003D6143" w:rsidRPr="00334E45" w14:paraId="241628C9" w14:textId="77777777" w:rsidTr="00EB758C">
        <w:tc>
          <w:tcPr>
            <w:tcW w:w="2608" w:type="dxa"/>
            <w:shd w:val="clear" w:color="auto" w:fill="E2EFD9" w:themeFill="accent6" w:themeFillTint="33"/>
          </w:tcPr>
          <w:p w14:paraId="1CAF27C3" w14:textId="3227D4A4" w:rsidR="003D6143" w:rsidRPr="00334E45" w:rsidRDefault="003D6143" w:rsidP="003D6143">
            <w:pPr>
              <w:rPr>
                <w:rFonts w:asciiTheme="minorEastAsia" w:hAnsiTheme="minorEastAsia"/>
                <w:szCs w:val="21"/>
              </w:rPr>
            </w:pPr>
            <w:r w:rsidRPr="00334E45">
              <w:rPr>
                <w:rFonts w:asciiTheme="minorEastAsia" w:hAnsiTheme="minorEastAsia" w:hint="eastAsia"/>
                <w:szCs w:val="21"/>
              </w:rPr>
              <w:t>患者名</w:t>
            </w:r>
          </w:p>
        </w:tc>
        <w:tc>
          <w:tcPr>
            <w:tcW w:w="7310" w:type="dxa"/>
            <w:gridSpan w:val="2"/>
          </w:tcPr>
          <w:p w14:paraId="06952E19" w14:textId="77777777" w:rsidR="003D6143" w:rsidRPr="00334E45" w:rsidRDefault="003D6143" w:rsidP="003D6143">
            <w:pPr>
              <w:rPr>
                <w:rFonts w:asciiTheme="minorEastAsia" w:hAnsiTheme="minorEastAsia"/>
                <w:szCs w:val="21"/>
              </w:rPr>
            </w:pPr>
          </w:p>
        </w:tc>
      </w:tr>
      <w:tr w:rsidR="003D6143" w:rsidRPr="00334E45" w14:paraId="060DAF02" w14:textId="77777777" w:rsidTr="00EB758C">
        <w:tc>
          <w:tcPr>
            <w:tcW w:w="2608" w:type="dxa"/>
            <w:shd w:val="clear" w:color="auto" w:fill="E2EFD9" w:themeFill="accent6" w:themeFillTint="33"/>
          </w:tcPr>
          <w:p w14:paraId="0127673D" w14:textId="7B94F069" w:rsidR="003D6143" w:rsidRPr="00334E45" w:rsidRDefault="003D6143" w:rsidP="003D6143">
            <w:pPr>
              <w:rPr>
                <w:rFonts w:asciiTheme="minorEastAsia" w:hAnsiTheme="minorEastAsia"/>
                <w:szCs w:val="21"/>
              </w:rPr>
            </w:pPr>
            <w:r w:rsidRPr="00334E45">
              <w:rPr>
                <w:rFonts w:asciiTheme="minorEastAsia" w:hAnsiTheme="minorEastAsia" w:hint="eastAsia"/>
                <w:szCs w:val="21"/>
              </w:rPr>
              <w:t>身長</w:t>
            </w:r>
          </w:p>
        </w:tc>
        <w:tc>
          <w:tcPr>
            <w:tcW w:w="3240" w:type="dxa"/>
          </w:tcPr>
          <w:p w14:paraId="110A9A79" w14:textId="77777777" w:rsidR="003D6143" w:rsidRPr="00334E45" w:rsidRDefault="003D6143" w:rsidP="003D6143">
            <w:pPr>
              <w:rPr>
                <w:rFonts w:asciiTheme="minorEastAsia" w:hAnsiTheme="minorEastAsia"/>
                <w:szCs w:val="21"/>
              </w:rPr>
            </w:pPr>
          </w:p>
        </w:tc>
        <w:tc>
          <w:tcPr>
            <w:tcW w:w="4070" w:type="dxa"/>
            <w:shd w:val="clear" w:color="auto" w:fill="E2EFD9" w:themeFill="accent6" w:themeFillTint="33"/>
          </w:tcPr>
          <w:p w14:paraId="5FB035D2" w14:textId="5B312489" w:rsidR="003D6143" w:rsidRPr="00334E45" w:rsidRDefault="003D6143" w:rsidP="003D6143">
            <w:pPr>
              <w:rPr>
                <w:rFonts w:asciiTheme="minorEastAsia" w:hAnsiTheme="minorEastAsia"/>
                <w:szCs w:val="21"/>
              </w:rPr>
            </w:pPr>
            <w:r w:rsidRPr="00334E45">
              <w:rPr>
                <w:rFonts w:asciiTheme="minorEastAsia" w:hAnsiTheme="minorEastAsia"/>
                <w:szCs w:val="21"/>
              </w:rPr>
              <w:t>cm</w:t>
            </w:r>
          </w:p>
        </w:tc>
      </w:tr>
      <w:tr w:rsidR="003D6143" w:rsidRPr="00334E45" w14:paraId="128FB7F3" w14:textId="77777777" w:rsidTr="00EB758C">
        <w:tc>
          <w:tcPr>
            <w:tcW w:w="2608" w:type="dxa"/>
            <w:shd w:val="clear" w:color="auto" w:fill="E2EFD9" w:themeFill="accent6" w:themeFillTint="33"/>
          </w:tcPr>
          <w:p w14:paraId="55FF8604" w14:textId="787879FA" w:rsidR="003D6143" w:rsidRPr="00334E45" w:rsidRDefault="003D6143" w:rsidP="003D6143">
            <w:pPr>
              <w:rPr>
                <w:rFonts w:asciiTheme="minorEastAsia" w:hAnsiTheme="minorEastAsia"/>
                <w:szCs w:val="21"/>
              </w:rPr>
            </w:pPr>
            <w:r w:rsidRPr="00334E45">
              <w:rPr>
                <w:rFonts w:asciiTheme="minorEastAsia" w:hAnsiTheme="minorEastAsia" w:hint="eastAsia"/>
                <w:szCs w:val="21"/>
              </w:rPr>
              <w:t>体重</w:t>
            </w:r>
          </w:p>
        </w:tc>
        <w:tc>
          <w:tcPr>
            <w:tcW w:w="3240" w:type="dxa"/>
          </w:tcPr>
          <w:p w14:paraId="6C20B5CA" w14:textId="77777777" w:rsidR="003D6143" w:rsidRPr="00334E45" w:rsidRDefault="003D6143" w:rsidP="003D6143">
            <w:pPr>
              <w:rPr>
                <w:rFonts w:asciiTheme="minorEastAsia" w:hAnsiTheme="minorEastAsia"/>
                <w:szCs w:val="21"/>
              </w:rPr>
            </w:pPr>
          </w:p>
        </w:tc>
        <w:tc>
          <w:tcPr>
            <w:tcW w:w="4070" w:type="dxa"/>
            <w:shd w:val="clear" w:color="auto" w:fill="E2EFD9" w:themeFill="accent6" w:themeFillTint="33"/>
          </w:tcPr>
          <w:p w14:paraId="46C51A53" w14:textId="5C2D066C" w:rsidR="003D6143" w:rsidRPr="00334E45" w:rsidRDefault="003D6143" w:rsidP="003D6143">
            <w:pPr>
              <w:rPr>
                <w:rFonts w:asciiTheme="minorEastAsia" w:hAnsiTheme="minorEastAsia"/>
                <w:szCs w:val="21"/>
              </w:rPr>
            </w:pPr>
            <w:r w:rsidRPr="00334E45">
              <w:rPr>
                <w:rFonts w:asciiTheme="minorEastAsia" w:hAnsiTheme="minorEastAsia"/>
                <w:szCs w:val="21"/>
              </w:rPr>
              <w:t>kg</w:t>
            </w:r>
          </w:p>
        </w:tc>
      </w:tr>
      <w:tr w:rsidR="005F188D" w:rsidRPr="00334E45" w14:paraId="5F3149E9" w14:textId="77777777" w:rsidTr="00EB758C">
        <w:tc>
          <w:tcPr>
            <w:tcW w:w="2608" w:type="dxa"/>
            <w:shd w:val="clear" w:color="auto" w:fill="E2EFD9" w:themeFill="accent6" w:themeFillTint="33"/>
          </w:tcPr>
          <w:p w14:paraId="10970F27" w14:textId="6273E6FD" w:rsidR="005F188D" w:rsidRPr="00334E45" w:rsidRDefault="005F188D" w:rsidP="003D6143">
            <w:pPr>
              <w:rPr>
                <w:rFonts w:asciiTheme="minorEastAsia" w:hAnsiTheme="minorEastAsia"/>
                <w:szCs w:val="21"/>
              </w:rPr>
            </w:pPr>
            <w:r>
              <w:rPr>
                <w:rFonts w:asciiTheme="minorEastAsia" w:hAnsiTheme="minorEastAsia" w:hint="eastAsia"/>
                <w:szCs w:val="21"/>
              </w:rPr>
              <w:t>ECOG</w:t>
            </w:r>
            <w:r>
              <w:rPr>
                <w:rFonts w:asciiTheme="minorEastAsia" w:hAnsiTheme="minorEastAsia"/>
                <w:szCs w:val="21"/>
              </w:rPr>
              <w:t xml:space="preserve"> </w:t>
            </w:r>
            <w:r>
              <w:rPr>
                <w:rFonts w:asciiTheme="minorEastAsia" w:hAnsiTheme="minorEastAsia" w:hint="eastAsia"/>
                <w:szCs w:val="21"/>
              </w:rPr>
              <w:t>PS</w:t>
            </w:r>
            <w:r w:rsidR="00C82E75" w:rsidRPr="00C82E75">
              <w:rPr>
                <w:rFonts w:asciiTheme="minorEastAsia" w:hAnsiTheme="minorEastAsia" w:hint="eastAsia"/>
                <w:szCs w:val="21"/>
                <w:vertAlign w:val="superscript"/>
              </w:rPr>
              <w:t>†</w:t>
            </w:r>
          </w:p>
        </w:tc>
        <w:tc>
          <w:tcPr>
            <w:tcW w:w="3240" w:type="dxa"/>
          </w:tcPr>
          <w:p w14:paraId="0E2D052A" w14:textId="77777777" w:rsidR="005F188D" w:rsidRPr="00334E45" w:rsidRDefault="005F188D" w:rsidP="003D6143">
            <w:pPr>
              <w:rPr>
                <w:rFonts w:asciiTheme="minorEastAsia" w:hAnsiTheme="minorEastAsia"/>
                <w:szCs w:val="21"/>
              </w:rPr>
            </w:pPr>
          </w:p>
        </w:tc>
        <w:tc>
          <w:tcPr>
            <w:tcW w:w="4070" w:type="dxa"/>
            <w:shd w:val="clear" w:color="auto" w:fill="E2EFD9" w:themeFill="accent6" w:themeFillTint="33"/>
          </w:tcPr>
          <w:p w14:paraId="702BE65C" w14:textId="77777777" w:rsidR="005F188D" w:rsidRPr="00334E45" w:rsidRDefault="005F188D" w:rsidP="003D6143">
            <w:pPr>
              <w:rPr>
                <w:rFonts w:asciiTheme="minorEastAsia" w:hAnsiTheme="minorEastAsia"/>
                <w:szCs w:val="21"/>
              </w:rPr>
            </w:pPr>
          </w:p>
        </w:tc>
      </w:tr>
      <w:tr w:rsidR="003D6143" w:rsidRPr="00334E45" w14:paraId="261B6C9D" w14:textId="77777777" w:rsidTr="00EB758C">
        <w:tc>
          <w:tcPr>
            <w:tcW w:w="2608" w:type="dxa"/>
            <w:shd w:val="clear" w:color="auto" w:fill="E2EFD9" w:themeFill="accent6" w:themeFillTint="33"/>
            <w:vAlign w:val="center"/>
          </w:tcPr>
          <w:p w14:paraId="2E9097EE" w14:textId="7E9813D5" w:rsidR="003D6143" w:rsidRPr="00334E45" w:rsidRDefault="003D6143" w:rsidP="00EB758C">
            <w:pPr>
              <w:rPr>
                <w:rFonts w:asciiTheme="minorEastAsia" w:hAnsiTheme="minorEastAsia"/>
                <w:szCs w:val="21"/>
              </w:rPr>
            </w:pPr>
            <w:r w:rsidRPr="00334E45">
              <w:rPr>
                <w:rFonts w:asciiTheme="minorEastAsia" w:hAnsiTheme="minorEastAsia" w:hint="eastAsia"/>
                <w:szCs w:val="21"/>
              </w:rPr>
              <w:t>NENに関する遺伝性疾患</w:t>
            </w:r>
          </w:p>
        </w:tc>
        <w:tc>
          <w:tcPr>
            <w:tcW w:w="7310" w:type="dxa"/>
            <w:gridSpan w:val="2"/>
          </w:tcPr>
          <w:p w14:paraId="2CA1F4DA" w14:textId="77777777" w:rsidR="001B03EE" w:rsidRPr="00334E45" w:rsidRDefault="00484135" w:rsidP="003D6143">
            <w:pPr>
              <w:rPr>
                <w:rFonts w:asciiTheme="minorEastAsia" w:hAnsiTheme="minorEastAsia"/>
                <w:szCs w:val="21"/>
              </w:rPr>
            </w:pPr>
            <w:sdt>
              <w:sdtPr>
                <w:rPr>
                  <w:rFonts w:asciiTheme="minorEastAsia" w:hAnsiTheme="minorEastAsia" w:hint="eastAsia"/>
                  <w:szCs w:val="21"/>
                </w:rPr>
                <w:id w:val="387770767"/>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無し　</w:t>
            </w:r>
            <w:sdt>
              <w:sdtPr>
                <w:rPr>
                  <w:rFonts w:asciiTheme="minorEastAsia" w:hAnsiTheme="minorEastAsia" w:hint="eastAsia"/>
                  <w:szCs w:val="21"/>
                </w:rPr>
                <w:id w:val="272991303"/>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MEN1　</w:t>
            </w:r>
            <w:sdt>
              <w:sdtPr>
                <w:rPr>
                  <w:rFonts w:asciiTheme="minorEastAsia" w:hAnsiTheme="minorEastAsia" w:hint="eastAsia"/>
                  <w:szCs w:val="21"/>
                </w:rPr>
                <w:id w:val="-1762143309"/>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VHL　</w:t>
            </w:r>
            <w:sdt>
              <w:sdtPr>
                <w:rPr>
                  <w:rFonts w:asciiTheme="minorEastAsia" w:hAnsiTheme="minorEastAsia" w:hint="eastAsia"/>
                  <w:szCs w:val="21"/>
                </w:rPr>
                <w:id w:val="-66424826"/>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NF1　</w:t>
            </w:r>
            <w:sdt>
              <w:sdtPr>
                <w:rPr>
                  <w:rFonts w:asciiTheme="minorEastAsia" w:hAnsiTheme="minorEastAsia" w:hint="eastAsia"/>
                  <w:szCs w:val="21"/>
                </w:rPr>
                <w:id w:val="832267876"/>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TSC　</w:t>
            </w:r>
          </w:p>
          <w:p w14:paraId="7C215734" w14:textId="6C6FDD45" w:rsidR="003D6143" w:rsidRPr="00334E45" w:rsidRDefault="00484135" w:rsidP="003D6143">
            <w:pPr>
              <w:rPr>
                <w:rFonts w:asciiTheme="minorEastAsia" w:hAnsiTheme="minorEastAsia"/>
                <w:szCs w:val="21"/>
              </w:rPr>
            </w:pPr>
            <w:sdt>
              <w:sdtPr>
                <w:rPr>
                  <w:rFonts w:asciiTheme="minorEastAsia" w:hAnsiTheme="minorEastAsia" w:hint="eastAsia"/>
                  <w:szCs w:val="21"/>
                </w:rPr>
                <w:id w:val="663277863"/>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その他(</w:t>
            </w:r>
            <w:sdt>
              <w:sdtPr>
                <w:rPr>
                  <w:rFonts w:asciiTheme="minorEastAsia" w:hAnsiTheme="minorEastAsia" w:hint="eastAsia"/>
                  <w:szCs w:val="21"/>
                </w:rPr>
                <w:id w:val="1739138529"/>
                <w:placeholder>
                  <w:docPart w:val="DefaultPlaceholder_-1854013440"/>
                </w:placeholder>
                <w:text/>
              </w:sdtPr>
              <w:sdtEndPr/>
              <w:sdtContent>
                <w:r w:rsidR="001B03EE" w:rsidRPr="00334E45">
                  <w:rPr>
                    <w:rStyle w:val="a4"/>
                    <w:rFonts w:asciiTheme="minorEastAsia" w:hAnsiTheme="minorEastAsia"/>
                    <w:szCs w:val="21"/>
                  </w:rPr>
                  <w:t>ここをクリックまたはタップしてテキストを入力してください。</w:t>
                </w:r>
              </w:sdtContent>
            </w:sdt>
            <w:r w:rsidR="001B03EE" w:rsidRPr="00334E45">
              <w:rPr>
                <w:rFonts w:asciiTheme="minorEastAsia" w:hAnsiTheme="minorEastAsia" w:hint="eastAsia"/>
                <w:szCs w:val="21"/>
              </w:rPr>
              <w:t>)</w:t>
            </w:r>
          </w:p>
        </w:tc>
      </w:tr>
      <w:tr w:rsidR="003D6143" w:rsidRPr="00334E45" w14:paraId="3DBD0F7E" w14:textId="77777777" w:rsidTr="00EB758C">
        <w:tc>
          <w:tcPr>
            <w:tcW w:w="2608" w:type="dxa"/>
            <w:shd w:val="clear" w:color="auto" w:fill="E2EFD9" w:themeFill="accent6" w:themeFillTint="33"/>
          </w:tcPr>
          <w:p w14:paraId="05228D4B" w14:textId="338E3B57" w:rsidR="003D6143" w:rsidRPr="00334E45" w:rsidRDefault="001B03EE" w:rsidP="003D6143">
            <w:pPr>
              <w:rPr>
                <w:rFonts w:asciiTheme="minorEastAsia" w:hAnsiTheme="minorEastAsia"/>
                <w:szCs w:val="21"/>
              </w:rPr>
            </w:pPr>
            <w:r w:rsidRPr="00334E45">
              <w:rPr>
                <w:rFonts w:asciiTheme="minorEastAsia" w:hAnsiTheme="minorEastAsia" w:hint="eastAsia"/>
                <w:szCs w:val="21"/>
              </w:rPr>
              <w:t>合併症</w:t>
            </w:r>
          </w:p>
        </w:tc>
        <w:tc>
          <w:tcPr>
            <w:tcW w:w="7310" w:type="dxa"/>
            <w:gridSpan w:val="2"/>
          </w:tcPr>
          <w:p w14:paraId="199329F3" w14:textId="0674D0F9" w:rsidR="003D6143" w:rsidRPr="00334E45" w:rsidRDefault="00484135" w:rsidP="003D6143">
            <w:pPr>
              <w:rPr>
                <w:rFonts w:asciiTheme="minorEastAsia" w:hAnsiTheme="minorEastAsia"/>
                <w:szCs w:val="21"/>
              </w:rPr>
            </w:pPr>
            <w:sdt>
              <w:sdtPr>
                <w:rPr>
                  <w:rFonts w:asciiTheme="minorEastAsia" w:hAnsiTheme="minorEastAsia" w:hint="eastAsia"/>
                  <w:szCs w:val="21"/>
                </w:rPr>
                <w:id w:val="-926496356"/>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腎疾患(</w:t>
            </w:r>
            <w:sdt>
              <w:sdtPr>
                <w:rPr>
                  <w:rFonts w:asciiTheme="minorEastAsia" w:hAnsiTheme="minorEastAsia" w:hint="eastAsia"/>
                  <w:szCs w:val="21"/>
                </w:rPr>
                <w:id w:val="-1858033598"/>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　</w:t>
            </w:r>
            <w:sdt>
              <w:sdtPr>
                <w:rPr>
                  <w:rFonts w:asciiTheme="minorEastAsia" w:hAnsiTheme="minorEastAsia" w:hint="eastAsia"/>
                  <w:szCs w:val="21"/>
                </w:rPr>
                <w:id w:val="-1887712075"/>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有)　</w:t>
            </w:r>
            <w:sdt>
              <w:sdtPr>
                <w:rPr>
                  <w:rFonts w:asciiTheme="minorEastAsia" w:hAnsiTheme="minorEastAsia" w:hint="eastAsia"/>
                  <w:szCs w:val="21"/>
                </w:rPr>
                <w:id w:val="-1978751279"/>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血液疾患(</w:t>
            </w:r>
            <w:sdt>
              <w:sdtPr>
                <w:rPr>
                  <w:rFonts w:asciiTheme="minorEastAsia" w:hAnsiTheme="minorEastAsia" w:hint="eastAsia"/>
                  <w:szCs w:val="21"/>
                </w:rPr>
                <w:id w:val="-1394725931"/>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　</w:t>
            </w:r>
            <w:sdt>
              <w:sdtPr>
                <w:rPr>
                  <w:rFonts w:asciiTheme="minorEastAsia" w:hAnsiTheme="minorEastAsia" w:hint="eastAsia"/>
                  <w:szCs w:val="21"/>
                </w:rPr>
                <w:id w:val="-1832048265"/>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有)</w:t>
            </w:r>
          </w:p>
        </w:tc>
      </w:tr>
      <w:tr w:rsidR="003D6143" w:rsidRPr="00334E45" w14:paraId="36C553D7" w14:textId="77777777" w:rsidTr="00EB758C">
        <w:tc>
          <w:tcPr>
            <w:tcW w:w="2608" w:type="dxa"/>
            <w:shd w:val="clear" w:color="auto" w:fill="E2EFD9" w:themeFill="accent6" w:themeFillTint="33"/>
          </w:tcPr>
          <w:p w14:paraId="190821CD" w14:textId="66BB2986" w:rsidR="003D6143" w:rsidRPr="00334E45" w:rsidRDefault="001B03EE" w:rsidP="003D6143">
            <w:pPr>
              <w:rPr>
                <w:rFonts w:asciiTheme="minorEastAsia" w:hAnsiTheme="minorEastAsia"/>
                <w:szCs w:val="21"/>
              </w:rPr>
            </w:pPr>
            <w:r w:rsidRPr="00334E45">
              <w:rPr>
                <w:rFonts w:asciiTheme="minorEastAsia" w:hAnsiTheme="minorEastAsia" w:hint="eastAsia"/>
                <w:szCs w:val="21"/>
              </w:rPr>
              <w:t>既往歴</w:t>
            </w:r>
          </w:p>
        </w:tc>
        <w:tc>
          <w:tcPr>
            <w:tcW w:w="7310" w:type="dxa"/>
            <w:gridSpan w:val="2"/>
          </w:tcPr>
          <w:p w14:paraId="680584D2" w14:textId="28D0840B" w:rsidR="003D6143" w:rsidRPr="00334E45" w:rsidRDefault="00484135" w:rsidP="003D6143">
            <w:pPr>
              <w:rPr>
                <w:rFonts w:asciiTheme="minorEastAsia" w:hAnsiTheme="minorEastAsia"/>
                <w:szCs w:val="21"/>
              </w:rPr>
            </w:pPr>
            <w:sdt>
              <w:sdtPr>
                <w:rPr>
                  <w:rFonts w:asciiTheme="minorEastAsia" w:hAnsiTheme="minorEastAsia" w:hint="eastAsia"/>
                  <w:szCs w:val="21"/>
                </w:rPr>
                <w:id w:val="989368552"/>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腎疾患(</w:t>
            </w:r>
            <w:sdt>
              <w:sdtPr>
                <w:rPr>
                  <w:rFonts w:asciiTheme="minorEastAsia" w:hAnsiTheme="minorEastAsia" w:hint="eastAsia"/>
                  <w:szCs w:val="21"/>
                </w:rPr>
                <w:id w:val="631530146"/>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　</w:t>
            </w:r>
            <w:sdt>
              <w:sdtPr>
                <w:rPr>
                  <w:rFonts w:asciiTheme="minorEastAsia" w:hAnsiTheme="minorEastAsia" w:hint="eastAsia"/>
                  <w:szCs w:val="21"/>
                </w:rPr>
                <w:id w:val="-610432803"/>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有　</w:t>
            </w:r>
            <w:sdt>
              <w:sdtPr>
                <w:rPr>
                  <w:rFonts w:asciiTheme="minorEastAsia" w:hAnsiTheme="minorEastAsia" w:hint="eastAsia"/>
                  <w:szCs w:val="21"/>
                </w:rPr>
                <w:id w:val="670685774"/>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不明)　</w:t>
            </w:r>
            <w:sdt>
              <w:sdtPr>
                <w:rPr>
                  <w:rFonts w:asciiTheme="minorEastAsia" w:hAnsiTheme="minorEastAsia" w:hint="eastAsia"/>
                  <w:szCs w:val="21"/>
                </w:rPr>
                <w:id w:val="-516922257"/>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血液疾患(</w:t>
            </w:r>
            <w:sdt>
              <w:sdtPr>
                <w:rPr>
                  <w:rFonts w:asciiTheme="minorEastAsia" w:hAnsiTheme="minorEastAsia" w:hint="eastAsia"/>
                  <w:szCs w:val="21"/>
                </w:rPr>
                <w:id w:val="-765619928"/>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　</w:t>
            </w:r>
            <w:sdt>
              <w:sdtPr>
                <w:rPr>
                  <w:rFonts w:asciiTheme="minorEastAsia" w:hAnsiTheme="minorEastAsia" w:hint="eastAsia"/>
                  <w:szCs w:val="21"/>
                </w:rPr>
                <w:id w:val="-190297025"/>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有　</w:t>
            </w:r>
            <w:sdt>
              <w:sdtPr>
                <w:rPr>
                  <w:rFonts w:asciiTheme="minorEastAsia" w:hAnsiTheme="minorEastAsia" w:hint="eastAsia"/>
                  <w:szCs w:val="21"/>
                </w:rPr>
                <w:id w:val="-1352029968"/>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不明)</w:t>
            </w:r>
          </w:p>
        </w:tc>
      </w:tr>
      <w:tr w:rsidR="003D6143" w:rsidRPr="00334E45" w14:paraId="3B91B75A" w14:textId="77777777" w:rsidTr="00EB758C">
        <w:tc>
          <w:tcPr>
            <w:tcW w:w="2608" w:type="dxa"/>
            <w:shd w:val="clear" w:color="auto" w:fill="E2EFD9" w:themeFill="accent6" w:themeFillTint="33"/>
            <w:vAlign w:val="center"/>
          </w:tcPr>
          <w:p w14:paraId="4B2E39FE" w14:textId="645CF03B" w:rsidR="003D6143" w:rsidRPr="00334E45" w:rsidRDefault="001B03EE" w:rsidP="00EB758C">
            <w:pPr>
              <w:rPr>
                <w:rFonts w:asciiTheme="minorEastAsia" w:hAnsiTheme="minorEastAsia"/>
                <w:szCs w:val="21"/>
              </w:rPr>
            </w:pPr>
            <w:r w:rsidRPr="00334E45">
              <w:rPr>
                <w:rFonts w:asciiTheme="minorEastAsia" w:hAnsiTheme="minorEastAsia" w:hint="eastAsia"/>
                <w:szCs w:val="21"/>
              </w:rPr>
              <w:t>副作用・アレルギー歴</w:t>
            </w:r>
          </w:p>
        </w:tc>
        <w:tc>
          <w:tcPr>
            <w:tcW w:w="7310" w:type="dxa"/>
            <w:gridSpan w:val="2"/>
          </w:tcPr>
          <w:p w14:paraId="7FA9E528" w14:textId="01360745" w:rsidR="003D6143" w:rsidRPr="00334E45" w:rsidRDefault="00484135" w:rsidP="003D6143">
            <w:pPr>
              <w:rPr>
                <w:rFonts w:asciiTheme="minorEastAsia" w:hAnsiTheme="minorEastAsia"/>
                <w:szCs w:val="21"/>
              </w:rPr>
            </w:pPr>
            <w:sdt>
              <w:sdtPr>
                <w:rPr>
                  <w:rFonts w:asciiTheme="minorEastAsia" w:hAnsiTheme="minorEastAsia" w:hint="eastAsia"/>
                  <w:szCs w:val="21"/>
                </w:rPr>
                <w:id w:val="-2112414968"/>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 xml:space="preserve">無　</w:t>
            </w:r>
            <w:sdt>
              <w:sdtPr>
                <w:rPr>
                  <w:rFonts w:asciiTheme="minorEastAsia" w:hAnsiTheme="minorEastAsia" w:hint="eastAsia"/>
                  <w:szCs w:val="21"/>
                </w:rPr>
                <w:id w:val="-1249640316"/>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有(</w:t>
            </w:r>
            <w:sdt>
              <w:sdtPr>
                <w:rPr>
                  <w:rFonts w:asciiTheme="minorEastAsia" w:hAnsiTheme="minorEastAsia" w:hint="eastAsia"/>
                  <w:szCs w:val="21"/>
                </w:rPr>
                <w:id w:val="829641004"/>
                <w14:checkbox>
                  <w14:checked w14:val="0"/>
                  <w14:checkedState w14:val="2612" w14:font="ＭＳ ゴシック"/>
                  <w14:uncheckedState w14:val="2610" w14:font="ＭＳ ゴシック"/>
                </w14:checkbox>
              </w:sdtPr>
              <w:sdtEndPr/>
              <w:sdtContent>
                <w:r w:rsidR="005F4CEC" w:rsidRPr="00334E45">
                  <w:rPr>
                    <w:rFonts w:ascii="ＭＳ ゴシック" w:eastAsia="ＭＳ ゴシック" w:hAnsi="ＭＳ ゴシック" w:hint="eastAsia"/>
                    <w:szCs w:val="21"/>
                  </w:rPr>
                  <w:t>☐</w:t>
                </w:r>
              </w:sdtContent>
            </w:sdt>
            <w:r w:rsidR="001B03EE" w:rsidRPr="00334E45">
              <w:rPr>
                <w:rFonts w:asciiTheme="minorEastAsia" w:hAnsiTheme="minorEastAsia" w:hint="eastAsia"/>
                <w:szCs w:val="21"/>
              </w:rPr>
              <w:t xml:space="preserve">医薬品　</w:t>
            </w:r>
            <w:sdt>
              <w:sdtPr>
                <w:rPr>
                  <w:rFonts w:asciiTheme="minorEastAsia" w:hAnsiTheme="minorEastAsia" w:hint="eastAsia"/>
                  <w:szCs w:val="21"/>
                </w:rPr>
                <w:id w:val="1286626628"/>
                <w14:checkbox>
                  <w14:checked w14:val="0"/>
                  <w14:checkedState w14:val="2612" w14:font="ＭＳ ゴシック"/>
                  <w14:uncheckedState w14:val="2610" w14:font="ＭＳ ゴシック"/>
                </w14:checkbox>
              </w:sdtPr>
              <w:sdtEndPr/>
              <w:sdtContent>
                <w:r w:rsidR="001B03EE" w:rsidRPr="00334E45">
                  <w:rPr>
                    <w:rFonts w:ascii="Segoe UI Symbol" w:hAnsi="Segoe UI Symbol" w:cs="Segoe UI Symbol"/>
                    <w:szCs w:val="21"/>
                  </w:rPr>
                  <w:t>☐</w:t>
                </w:r>
              </w:sdtContent>
            </w:sdt>
            <w:r w:rsidR="001B03EE" w:rsidRPr="00334E45">
              <w:rPr>
                <w:rFonts w:asciiTheme="minorEastAsia" w:hAnsiTheme="minorEastAsia" w:hint="eastAsia"/>
                <w:szCs w:val="21"/>
              </w:rPr>
              <w:t>医薬品以外)</w:t>
            </w:r>
          </w:p>
          <w:p w14:paraId="4468B3B0" w14:textId="274E9103" w:rsidR="001B03EE" w:rsidRPr="00334E45" w:rsidRDefault="004B5B85" w:rsidP="003D6143">
            <w:pPr>
              <w:rPr>
                <w:rFonts w:asciiTheme="minorEastAsia" w:hAnsiTheme="minorEastAsia"/>
                <w:szCs w:val="21"/>
              </w:rPr>
            </w:pPr>
            <w:r>
              <w:rPr>
                <w:rFonts w:asciiTheme="minorEastAsia" w:hAnsiTheme="minorEastAsia" w:hint="eastAsia"/>
                <w:szCs w:val="21"/>
              </w:rPr>
              <w:t>「</w:t>
            </w:r>
            <w:r w:rsidR="001B03EE" w:rsidRPr="00334E45">
              <w:rPr>
                <w:rFonts w:asciiTheme="minorEastAsia" w:hAnsiTheme="minorEastAsia" w:hint="eastAsia"/>
                <w:szCs w:val="21"/>
              </w:rPr>
              <w:t>有</w:t>
            </w:r>
            <w:r>
              <w:rPr>
                <w:rFonts w:asciiTheme="minorEastAsia" w:hAnsiTheme="minorEastAsia" w:hint="eastAsia"/>
                <w:szCs w:val="21"/>
              </w:rPr>
              <w:t>」</w:t>
            </w:r>
            <w:r w:rsidR="001B03EE" w:rsidRPr="00334E45">
              <w:rPr>
                <w:rFonts w:asciiTheme="minorEastAsia" w:hAnsiTheme="minorEastAsia" w:hint="eastAsia"/>
                <w:szCs w:val="21"/>
              </w:rPr>
              <w:t>の場合には以下に詳細を入力・記入いただけますと幸いです。</w:t>
            </w:r>
          </w:p>
          <w:tbl>
            <w:tblPr>
              <w:tblStyle w:val="a3"/>
              <w:tblW w:w="0" w:type="auto"/>
              <w:tblLook w:val="04A0" w:firstRow="1" w:lastRow="0" w:firstColumn="1" w:lastColumn="0" w:noHBand="0" w:noVBand="1"/>
            </w:tblPr>
            <w:tblGrid>
              <w:gridCol w:w="3542"/>
              <w:gridCol w:w="3542"/>
            </w:tblGrid>
            <w:tr w:rsidR="001B03EE" w:rsidRPr="00334E45" w14:paraId="5351A082" w14:textId="77777777" w:rsidTr="001B03EE">
              <w:tc>
                <w:tcPr>
                  <w:tcW w:w="3552" w:type="dxa"/>
                </w:tcPr>
                <w:p w14:paraId="7D804AC9" w14:textId="2E386A0F" w:rsidR="001B03EE" w:rsidRPr="00334E45" w:rsidRDefault="001B03EE" w:rsidP="003D6143">
                  <w:pPr>
                    <w:rPr>
                      <w:rFonts w:asciiTheme="minorEastAsia" w:hAnsiTheme="minorEastAsia"/>
                      <w:szCs w:val="21"/>
                    </w:rPr>
                  </w:pPr>
                  <w:r w:rsidRPr="00334E45">
                    <w:rPr>
                      <w:rFonts w:asciiTheme="minorEastAsia" w:hAnsiTheme="minorEastAsia" w:hint="eastAsia"/>
                      <w:szCs w:val="21"/>
                    </w:rPr>
                    <w:t>原因医薬品・物質名</w:t>
                  </w:r>
                </w:p>
              </w:tc>
              <w:tc>
                <w:tcPr>
                  <w:tcW w:w="3553" w:type="dxa"/>
                </w:tcPr>
                <w:p w14:paraId="3DC1EA98" w14:textId="68CA8836" w:rsidR="001B03EE" w:rsidRPr="00334E45" w:rsidRDefault="001B03EE" w:rsidP="003D6143">
                  <w:pPr>
                    <w:rPr>
                      <w:rFonts w:asciiTheme="minorEastAsia" w:hAnsiTheme="minorEastAsia"/>
                      <w:szCs w:val="21"/>
                    </w:rPr>
                  </w:pPr>
                  <w:r w:rsidRPr="00334E45">
                    <w:rPr>
                      <w:rFonts w:asciiTheme="minorEastAsia" w:hAnsiTheme="minorEastAsia" w:hint="eastAsia"/>
                      <w:szCs w:val="21"/>
                    </w:rPr>
                    <w:t>副作用の</w:t>
                  </w:r>
                  <w:r w:rsidR="00B26FD4" w:rsidRPr="00334E45">
                    <w:rPr>
                      <w:rFonts w:asciiTheme="minorEastAsia" w:hAnsiTheme="minorEastAsia" w:hint="eastAsia"/>
                      <w:szCs w:val="21"/>
                    </w:rPr>
                    <w:t>詳細など</w:t>
                  </w:r>
                </w:p>
              </w:tc>
            </w:tr>
            <w:tr w:rsidR="001B03EE" w:rsidRPr="00334E45" w14:paraId="67637C12" w14:textId="77777777" w:rsidTr="001B03EE">
              <w:tc>
                <w:tcPr>
                  <w:tcW w:w="3552" w:type="dxa"/>
                </w:tcPr>
                <w:p w14:paraId="7D878C84" w14:textId="77777777" w:rsidR="001B03EE" w:rsidRPr="00334E45" w:rsidRDefault="001B03EE" w:rsidP="003D6143">
                  <w:pPr>
                    <w:rPr>
                      <w:rFonts w:asciiTheme="minorEastAsia" w:hAnsiTheme="minorEastAsia"/>
                      <w:szCs w:val="21"/>
                    </w:rPr>
                  </w:pPr>
                </w:p>
              </w:tc>
              <w:tc>
                <w:tcPr>
                  <w:tcW w:w="3553" w:type="dxa"/>
                </w:tcPr>
                <w:p w14:paraId="5426965E" w14:textId="77777777" w:rsidR="001B03EE" w:rsidRPr="00334E45" w:rsidRDefault="001B03EE" w:rsidP="003D6143">
                  <w:pPr>
                    <w:rPr>
                      <w:rFonts w:asciiTheme="minorEastAsia" w:hAnsiTheme="minorEastAsia"/>
                      <w:szCs w:val="21"/>
                    </w:rPr>
                  </w:pPr>
                </w:p>
              </w:tc>
            </w:tr>
            <w:tr w:rsidR="001B03EE" w:rsidRPr="00334E45" w14:paraId="789DEFBC" w14:textId="77777777" w:rsidTr="001B03EE">
              <w:tc>
                <w:tcPr>
                  <w:tcW w:w="3552" w:type="dxa"/>
                </w:tcPr>
                <w:p w14:paraId="6E9BBC44" w14:textId="77777777" w:rsidR="001B03EE" w:rsidRPr="00334E45" w:rsidRDefault="001B03EE" w:rsidP="003D6143">
                  <w:pPr>
                    <w:rPr>
                      <w:rFonts w:asciiTheme="minorEastAsia" w:hAnsiTheme="minorEastAsia"/>
                      <w:szCs w:val="21"/>
                    </w:rPr>
                  </w:pPr>
                </w:p>
              </w:tc>
              <w:tc>
                <w:tcPr>
                  <w:tcW w:w="3553" w:type="dxa"/>
                </w:tcPr>
                <w:p w14:paraId="679274F6" w14:textId="77777777" w:rsidR="001B03EE" w:rsidRPr="00334E45" w:rsidRDefault="001B03EE" w:rsidP="003D6143">
                  <w:pPr>
                    <w:rPr>
                      <w:rFonts w:asciiTheme="minorEastAsia" w:hAnsiTheme="minorEastAsia"/>
                      <w:szCs w:val="21"/>
                    </w:rPr>
                  </w:pPr>
                </w:p>
              </w:tc>
            </w:tr>
            <w:tr w:rsidR="004B5B85" w:rsidRPr="00334E45" w14:paraId="22A90EB5" w14:textId="77777777" w:rsidTr="001B03EE">
              <w:tc>
                <w:tcPr>
                  <w:tcW w:w="3552" w:type="dxa"/>
                </w:tcPr>
                <w:p w14:paraId="6843CE34" w14:textId="77777777" w:rsidR="004B5B85" w:rsidRPr="00334E45" w:rsidRDefault="004B5B85" w:rsidP="003D6143">
                  <w:pPr>
                    <w:rPr>
                      <w:rFonts w:asciiTheme="minorEastAsia" w:hAnsiTheme="minorEastAsia"/>
                      <w:szCs w:val="21"/>
                    </w:rPr>
                  </w:pPr>
                </w:p>
              </w:tc>
              <w:tc>
                <w:tcPr>
                  <w:tcW w:w="3553" w:type="dxa"/>
                </w:tcPr>
                <w:p w14:paraId="0C4A8A51" w14:textId="77777777" w:rsidR="004B5B85" w:rsidRPr="00334E45" w:rsidRDefault="004B5B85" w:rsidP="003D6143">
                  <w:pPr>
                    <w:rPr>
                      <w:rFonts w:asciiTheme="minorEastAsia" w:hAnsiTheme="minorEastAsia"/>
                      <w:szCs w:val="21"/>
                    </w:rPr>
                  </w:pPr>
                </w:p>
              </w:tc>
            </w:tr>
            <w:tr w:rsidR="004B5B85" w:rsidRPr="00334E45" w14:paraId="21C62B89" w14:textId="77777777" w:rsidTr="001B03EE">
              <w:tc>
                <w:tcPr>
                  <w:tcW w:w="3552" w:type="dxa"/>
                </w:tcPr>
                <w:p w14:paraId="48DB37D2" w14:textId="77777777" w:rsidR="004B5B85" w:rsidRPr="00334E45" w:rsidRDefault="004B5B85" w:rsidP="003D6143">
                  <w:pPr>
                    <w:rPr>
                      <w:rFonts w:asciiTheme="minorEastAsia" w:hAnsiTheme="minorEastAsia"/>
                      <w:szCs w:val="21"/>
                    </w:rPr>
                  </w:pPr>
                </w:p>
              </w:tc>
              <w:tc>
                <w:tcPr>
                  <w:tcW w:w="3553" w:type="dxa"/>
                </w:tcPr>
                <w:p w14:paraId="1CF94484" w14:textId="77777777" w:rsidR="004B5B85" w:rsidRPr="00334E45" w:rsidRDefault="004B5B85" w:rsidP="003D6143">
                  <w:pPr>
                    <w:rPr>
                      <w:rFonts w:asciiTheme="minorEastAsia" w:hAnsiTheme="minorEastAsia"/>
                      <w:szCs w:val="21"/>
                    </w:rPr>
                  </w:pPr>
                </w:p>
              </w:tc>
            </w:tr>
            <w:tr w:rsidR="004B5B85" w:rsidRPr="00334E45" w14:paraId="1D8D3968" w14:textId="77777777" w:rsidTr="001B03EE">
              <w:tc>
                <w:tcPr>
                  <w:tcW w:w="3552" w:type="dxa"/>
                </w:tcPr>
                <w:p w14:paraId="236F1218" w14:textId="77777777" w:rsidR="004B5B85" w:rsidRPr="00334E45" w:rsidRDefault="004B5B85" w:rsidP="003D6143">
                  <w:pPr>
                    <w:rPr>
                      <w:rFonts w:asciiTheme="minorEastAsia" w:hAnsiTheme="minorEastAsia"/>
                      <w:szCs w:val="21"/>
                    </w:rPr>
                  </w:pPr>
                </w:p>
              </w:tc>
              <w:tc>
                <w:tcPr>
                  <w:tcW w:w="3553" w:type="dxa"/>
                </w:tcPr>
                <w:p w14:paraId="7715E208" w14:textId="77777777" w:rsidR="004B5B85" w:rsidRPr="00334E45" w:rsidRDefault="004B5B85" w:rsidP="003D6143">
                  <w:pPr>
                    <w:rPr>
                      <w:rFonts w:asciiTheme="minorEastAsia" w:hAnsiTheme="minorEastAsia"/>
                      <w:szCs w:val="21"/>
                    </w:rPr>
                  </w:pPr>
                </w:p>
              </w:tc>
            </w:tr>
          </w:tbl>
          <w:p w14:paraId="4773ABC6" w14:textId="426DF618" w:rsidR="001B03EE" w:rsidRPr="00334E45" w:rsidRDefault="001B03EE" w:rsidP="003D6143">
            <w:pPr>
              <w:rPr>
                <w:rFonts w:asciiTheme="minorEastAsia" w:hAnsiTheme="minorEastAsia"/>
                <w:szCs w:val="21"/>
              </w:rPr>
            </w:pPr>
          </w:p>
        </w:tc>
      </w:tr>
      <w:tr w:rsidR="00332B18" w:rsidRPr="00334E45" w14:paraId="050C0DBD" w14:textId="77777777" w:rsidTr="00EB758C">
        <w:tc>
          <w:tcPr>
            <w:tcW w:w="9918" w:type="dxa"/>
            <w:gridSpan w:val="3"/>
            <w:shd w:val="clear" w:color="auto" w:fill="E2EFD9" w:themeFill="accent6" w:themeFillTint="33"/>
          </w:tcPr>
          <w:p w14:paraId="3E05F16F" w14:textId="329D14CB" w:rsidR="00332B18" w:rsidRPr="00334E45" w:rsidRDefault="004B5B85" w:rsidP="003D6143">
            <w:pPr>
              <w:rPr>
                <w:rFonts w:asciiTheme="minorEastAsia" w:hAnsiTheme="minorEastAsia"/>
                <w:szCs w:val="21"/>
              </w:rPr>
            </w:pPr>
            <w:r>
              <w:rPr>
                <w:rFonts w:asciiTheme="minorEastAsia" w:hAnsiTheme="minorEastAsia" w:hint="eastAsia"/>
                <w:szCs w:val="21"/>
              </w:rPr>
              <w:t>■</w:t>
            </w:r>
            <w:r w:rsidR="00332B18" w:rsidRPr="00334E45">
              <w:rPr>
                <w:rFonts w:asciiTheme="minorEastAsia" w:hAnsiTheme="minorEastAsia" w:hint="eastAsia"/>
                <w:szCs w:val="21"/>
              </w:rPr>
              <w:t>腫瘍に関する情報</w:t>
            </w:r>
          </w:p>
        </w:tc>
      </w:tr>
      <w:tr w:rsidR="00332B18" w:rsidRPr="00334E45" w14:paraId="517D4C28" w14:textId="77777777" w:rsidTr="00EB758C">
        <w:tc>
          <w:tcPr>
            <w:tcW w:w="2608" w:type="dxa"/>
            <w:shd w:val="clear" w:color="auto" w:fill="E2EFD9" w:themeFill="accent6" w:themeFillTint="33"/>
            <w:vAlign w:val="center"/>
          </w:tcPr>
          <w:p w14:paraId="4CCB44C3" w14:textId="0AB1134F" w:rsidR="00332B18" w:rsidRPr="00334E45" w:rsidRDefault="00332B18" w:rsidP="00EB758C">
            <w:pPr>
              <w:rPr>
                <w:rFonts w:asciiTheme="minorEastAsia" w:hAnsiTheme="minorEastAsia"/>
                <w:szCs w:val="21"/>
              </w:rPr>
            </w:pPr>
            <w:r w:rsidRPr="00334E45">
              <w:rPr>
                <w:rFonts w:asciiTheme="minorEastAsia" w:hAnsiTheme="minorEastAsia" w:hint="eastAsia"/>
                <w:szCs w:val="21"/>
              </w:rPr>
              <w:t>NENの原発部位</w:t>
            </w:r>
          </w:p>
        </w:tc>
        <w:tc>
          <w:tcPr>
            <w:tcW w:w="7310" w:type="dxa"/>
            <w:gridSpan w:val="2"/>
          </w:tcPr>
          <w:p w14:paraId="06FEA8F4" w14:textId="48649E96" w:rsidR="00332B18" w:rsidRPr="00334E45" w:rsidRDefault="00484135" w:rsidP="003D6143">
            <w:pPr>
              <w:rPr>
                <w:rFonts w:asciiTheme="minorEastAsia" w:hAnsiTheme="minorEastAsia"/>
                <w:szCs w:val="21"/>
              </w:rPr>
            </w:pPr>
            <w:sdt>
              <w:sdtPr>
                <w:rPr>
                  <w:rFonts w:asciiTheme="minorEastAsia" w:hAnsiTheme="minorEastAsia" w:hint="eastAsia"/>
                  <w:szCs w:val="21"/>
                </w:rPr>
                <w:id w:val="-706015162"/>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膵</w:t>
            </w:r>
          </w:p>
          <w:p w14:paraId="64941C80" w14:textId="77777777" w:rsidR="005429C7" w:rsidRPr="00334E45" w:rsidRDefault="00484135" w:rsidP="003D6143">
            <w:pPr>
              <w:rPr>
                <w:rFonts w:asciiTheme="minorEastAsia" w:hAnsiTheme="minorEastAsia"/>
                <w:szCs w:val="21"/>
              </w:rPr>
            </w:pPr>
            <w:sdt>
              <w:sdtPr>
                <w:rPr>
                  <w:rFonts w:asciiTheme="minorEastAsia" w:hAnsiTheme="minorEastAsia" w:hint="eastAsia"/>
                  <w:szCs w:val="21"/>
                </w:rPr>
                <w:id w:val="-208795216"/>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消化管：</w:t>
            </w:r>
            <w:sdt>
              <w:sdtPr>
                <w:rPr>
                  <w:rFonts w:asciiTheme="minorEastAsia" w:hAnsiTheme="minorEastAsia" w:hint="eastAsia"/>
                  <w:szCs w:val="21"/>
                </w:rPr>
                <w:id w:val="-164859106"/>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食道　</w:t>
            </w:r>
            <w:sdt>
              <w:sdtPr>
                <w:rPr>
                  <w:rFonts w:asciiTheme="minorEastAsia" w:hAnsiTheme="minorEastAsia" w:hint="eastAsia"/>
                  <w:szCs w:val="21"/>
                </w:rPr>
                <w:id w:val="1381128381"/>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胃　</w:t>
            </w:r>
            <w:sdt>
              <w:sdtPr>
                <w:rPr>
                  <w:rFonts w:asciiTheme="minorEastAsia" w:hAnsiTheme="minorEastAsia" w:hint="eastAsia"/>
                  <w:szCs w:val="21"/>
                </w:rPr>
                <w:id w:val="1028534317"/>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十二指腸　</w:t>
            </w:r>
            <w:sdt>
              <w:sdtPr>
                <w:rPr>
                  <w:rFonts w:asciiTheme="minorEastAsia" w:hAnsiTheme="minorEastAsia" w:hint="eastAsia"/>
                  <w:szCs w:val="21"/>
                </w:rPr>
                <w:id w:val="423464206"/>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空腸・回腸　</w:t>
            </w:r>
            <w:sdt>
              <w:sdtPr>
                <w:rPr>
                  <w:rFonts w:asciiTheme="minorEastAsia" w:hAnsiTheme="minorEastAsia" w:hint="eastAsia"/>
                  <w:szCs w:val="21"/>
                </w:rPr>
                <w:id w:val="32936093"/>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虫垂　</w:t>
            </w:r>
            <w:sdt>
              <w:sdtPr>
                <w:rPr>
                  <w:rFonts w:asciiTheme="minorEastAsia" w:hAnsiTheme="minorEastAsia" w:hint="eastAsia"/>
                  <w:szCs w:val="21"/>
                </w:rPr>
                <w:id w:val="-2047443488"/>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上行結腸</w:t>
            </w:r>
          </w:p>
          <w:p w14:paraId="29782C90" w14:textId="463E717A" w:rsidR="00332B18" w:rsidRPr="00334E45" w:rsidRDefault="00332B18" w:rsidP="005429C7">
            <w:pPr>
              <w:ind w:firstLineChars="400" w:firstLine="840"/>
              <w:rPr>
                <w:rFonts w:asciiTheme="minorEastAsia" w:hAnsiTheme="minorEastAsia"/>
                <w:szCs w:val="21"/>
              </w:rPr>
            </w:pPr>
            <w:r w:rsidRPr="00334E45">
              <w:rPr>
                <w:rFonts w:asciiTheme="minorEastAsia" w:hAnsiTheme="minorEastAsia" w:hint="eastAsia"/>
                <w:szCs w:val="21"/>
              </w:rPr>
              <w:t xml:space="preserve">　</w:t>
            </w:r>
            <w:sdt>
              <w:sdtPr>
                <w:rPr>
                  <w:rFonts w:asciiTheme="minorEastAsia" w:hAnsiTheme="minorEastAsia" w:hint="eastAsia"/>
                  <w:szCs w:val="21"/>
                </w:rPr>
                <w:id w:val="1657795199"/>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横行結腸　</w:t>
            </w:r>
            <w:sdt>
              <w:sdtPr>
                <w:rPr>
                  <w:rFonts w:asciiTheme="minorEastAsia" w:hAnsiTheme="minorEastAsia" w:hint="eastAsia"/>
                  <w:szCs w:val="21"/>
                </w:rPr>
                <w:id w:val="878821116"/>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下行結腸・Ｓ状結腸　</w:t>
            </w:r>
            <w:sdt>
              <w:sdtPr>
                <w:rPr>
                  <w:rFonts w:asciiTheme="minorEastAsia" w:hAnsiTheme="minorEastAsia" w:hint="eastAsia"/>
                  <w:szCs w:val="21"/>
                </w:rPr>
                <w:id w:val="1613638626"/>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直腸</w:t>
            </w:r>
          </w:p>
          <w:p w14:paraId="206A7DFE" w14:textId="1AFA334E" w:rsidR="00332B18" w:rsidRPr="00334E45" w:rsidRDefault="00484135" w:rsidP="003D6143">
            <w:pPr>
              <w:rPr>
                <w:rFonts w:asciiTheme="minorEastAsia" w:hAnsiTheme="minorEastAsia"/>
                <w:szCs w:val="21"/>
              </w:rPr>
            </w:pPr>
            <w:sdt>
              <w:sdtPr>
                <w:rPr>
                  <w:rFonts w:asciiTheme="minorEastAsia" w:hAnsiTheme="minorEastAsia" w:hint="eastAsia"/>
                  <w:szCs w:val="21"/>
                </w:rPr>
                <w:id w:val="1128583818"/>
                <w14:checkbox>
                  <w14:checked w14:val="0"/>
                  <w14:checkedState w14:val="2612" w14:font="ＭＳ ゴシック"/>
                  <w14:uncheckedState w14:val="2610" w14:font="ＭＳ ゴシック"/>
                </w14:checkbox>
              </w:sdtPr>
              <w:sdtEndPr/>
              <w:sdtContent>
                <w:r w:rsidR="00332B18" w:rsidRPr="00334E45">
                  <w:rPr>
                    <w:rFonts w:ascii="Segoe UI Symbol" w:hAnsi="Segoe UI Symbol" w:cs="Segoe UI Symbol"/>
                    <w:szCs w:val="21"/>
                  </w:rPr>
                  <w:t>☐</w:t>
                </w:r>
              </w:sdtContent>
            </w:sdt>
            <w:r w:rsidR="00332B18" w:rsidRPr="00334E45">
              <w:rPr>
                <w:rFonts w:asciiTheme="minorEastAsia" w:hAnsiTheme="minorEastAsia" w:hint="eastAsia"/>
                <w:szCs w:val="21"/>
              </w:rPr>
              <w:t xml:space="preserve">肺　</w:t>
            </w:r>
            <w:sdt>
              <w:sdtPr>
                <w:rPr>
                  <w:rFonts w:asciiTheme="minorEastAsia" w:hAnsiTheme="minorEastAsia" w:hint="eastAsia"/>
                  <w:szCs w:val="21"/>
                </w:rPr>
                <w:id w:val="723560593"/>
                <w14:checkbox>
                  <w14:checked w14:val="0"/>
                  <w14:checkedState w14:val="2612" w14:font="ＭＳ ゴシック"/>
                  <w14:uncheckedState w14:val="2610" w14:font="ＭＳ ゴシック"/>
                </w14:checkbox>
              </w:sdtPr>
              <w:sdtEndPr/>
              <w:sdtContent>
                <w:r w:rsidR="00DC2958" w:rsidRPr="00334E45">
                  <w:rPr>
                    <w:rFonts w:ascii="Segoe UI Symbol" w:hAnsi="Segoe UI Symbol" w:cs="Segoe UI Symbol"/>
                    <w:szCs w:val="21"/>
                  </w:rPr>
                  <w:t>☐</w:t>
                </w:r>
              </w:sdtContent>
            </w:sdt>
            <w:r w:rsidR="00332B18" w:rsidRPr="00334E45">
              <w:rPr>
                <w:rFonts w:asciiTheme="minorEastAsia" w:hAnsiTheme="minorEastAsia" w:hint="eastAsia"/>
                <w:szCs w:val="21"/>
              </w:rPr>
              <w:t>気管支</w:t>
            </w:r>
          </w:p>
          <w:p w14:paraId="39B9F722" w14:textId="61808F01" w:rsidR="00332B18" w:rsidRPr="00334E45" w:rsidRDefault="00484135" w:rsidP="003D6143">
            <w:pPr>
              <w:rPr>
                <w:rFonts w:asciiTheme="minorEastAsia" w:hAnsiTheme="minorEastAsia"/>
                <w:szCs w:val="21"/>
              </w:rPr>
            </w:pPr>
            <w:sdt>
              <w:sdtPr>
                <w:rPr>
                  <w:rFonts w:asciiTheme="minorEastAsia" w:hAnsiTheme="minorEastAsia" w:hint="eastAsia"/>
                  <w:szCs w:val="21"/>
                </w:rPr>
                <w:id w:val="-203093705"/>
                <w14:checkbox>
                  <w14:checked w14:val="0"/>
                  <w14:checkedState w14:val="2612" w14:font="ＭＳ ゴシック"/>
                  <w14:uncheckedState w14:val="2610" w14:font="ＭＳ ゴシック"/>
                </w14:checkbox>
              </w:sdtPr>
              <w:sdtEndPr/>
              <w:sdtContent>
                <w:r w:rsidR="00DC2958" w:rsidRPr="00334E45">
                  <w:rPr>
                    <w:rFonts w:ascii="Segoe UI Symbol" w:hAnsi="Segoe UI Symbol" w:cs="Segoe UI Symbol"/>
                    <w:szCs w:val="21"/>
                  </w:rPr>
                  <w:t>☐</w:t>
                </w:r>
              </w:sdtContent>
            </w:sdt>
            <w:r w:rsidR="00332B18" w:rsidRPr="00334E45">
              <w:rPr>
                <w:rFonts w:asciiTheme="minorEastAsia" w:hAnsiTheme="minorEastAsia" w:hint="eastAsia"/>
                <w:szCs w:val="21"/>
              </w:rPr>
              <w:t>胸腺</w:t>
            </w:r>
          </w:p>
          <w:p w14:paraId="33EB4537" w14:textId="58978621" w:rsidR="00332B18" w:rsidRPr="00334E45" w:rsidRDefault="00484135" w:rsidP="003D6143">
            <w:pPr>
              <w:rPr>
                <w:rFonts w:asciiTheme="minorEastAsia" w:hAnsiTheme="minorEastAsia"/>
                <w:szCs w:val="21"/>
              </w:rPr>
            </w:pPr>
            <w:sdt>
              <w:sdtPr>
                <w:rPr>
                  <w:rFonts w:asciiTheme="minorEastAsia" w:hAnsiTheme="minorEastAsia" w:hint="eastAsia"/>
                  <w:szCs w:val="21"/>
                </w:rPr>
                <w:id w:val="1324775149"/>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332B18" w:rsidRPr="00334E45">
              <w:rPr>
                <w:rFonts w:asciiTheme="minorEastAsia" w:hAnsiTheme="minorEastAsia" w:hint="eastAsia"/>
                <w:szCs w:val="21"/>
              </w:rPr>
              <w:t>原発不明</w:t>
            </w:r>
          </w:p>
          <w:p w14:paraId="2D19CA94" w14:textId="229A3595" w:rsidR="00332B18" w:rsidRPr="00334E45" w:rsidRDefault="00484135" w:rsidP="003D6143">
            <w:pPr>
              <w:rPr>
                <w:rFonts w:asciiTheme="minorEastAsia" w:hAnsiTheme="minorEastAsia"/>
                <w:szCs w:val="21"/>
              </w:rPr>
            </w:pPr>
            <w:sdt>
              <w:sdtPr>
                <w:rPr>
                  <w:rFonts w:asciiTheme="minorEastAsia" w:hAnsiTheme="minorEastAsia" w:hint="eastAsia"/>
                  <w:szCs w:val="21"/>
                </w:rPr>
                <w:id w:val="-820418255"/>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332B18" w:rsidRPr="00334E45">
              <w:rPr>
                <w:rFonts w:asciiTheme="minorEastAsia" w:hAnsiTheme="minorEastAsia" w:hint="eastAsia"/>
                <w:szCs w:val="21"/>
              </w:rPr>
              <w:t>その他(</w:t>
            </w:r>
            <w:sdt>
              <w:sdtPr>
                <w:rPr>
                  <w:rFonts w:asciiTheme="minorEastAsia" w:hAnsiTheme="minorEastAsia" w:hint="eastAsia"/>
                  <w:szCs w:val="21"/>
                </w:rPr>
                <w:id w:val="-1787729972"/>
                <w:placeholder>
                  <w:docPart w:val="DefaultPlaceholder_-1854013440"/>
                </w:placeholder>
                <w:showingPlcHdr/>
                <w:text/>
              </w:sdtPr>
              <w:sdtEndPr/>
              <w:sdtContent>
                <w:r w:rsidR="005429C7" w:rsidRPr="00334E45">
                  <w:rPr>
                    <w:rStyle w:val="a4"/>
                    <w:rFonts w:asciiTheme="minorEastAsia" w:hAnsiTheme="minorEastAsia"/>
                    <w:szCs w:val="21"/>
                  </w:rPr>
                  <w:t>ここをクリックまたはタップしてテキストを入力してください。</w:t>
                </w:r>
              </w:sdtContent>
            </w:sdt>
            <w:r w:rsidR="00332B18" w:rsidRPr="00334E45">
              <w:rPr>
                <w:rFonts w:asciiTheme="minorEastAsia" w:hAnsiTheme="minorEastAsia" w:hint="eastAsia"/>
                <w:szCs w:val="21"/>
              </w:rPr>
              <w:t>)</w:t>
            </w:r>
          </w:p>
        </w:tc>
      </w:tr>
      <w:tr w:rsidR="005429C7" w:rsidRPr="00334E45" w14:paraId="18B5B2E9" w14:textId="77777777" w:rsidTr="00EB758C">
        <w:tc>
          <w:tcPr>
            <w:tcW w:w="2608" w:type="dxa"/>
            <w:shd w:val="clear" w:color="auto" w:fill="E2EFD9" w:themeFill="accent6" w:themeFillTint="33"/>
            <w:vAlign w:val="center"/>
          </w:tcPr>
          <w:p w14:paraId="4448DA8F" w14:textId="007A677B" w:rsidR="005429C7" w:rsidRPr="00334E45" w:rsidRDefault="005429C7" w:rsidP="00EB758C">
            <w:pPr>
              <w:rPr>
                <w:rFonts w:asciiTheme="minorEastAsia" w:hAnsiTheme="minorEastAsia"/>
                <w:szCs w:val="21"/>
              </w:rPr>
            </w:pPr>
            <w:r w:rsidRPr="00334E45">
              <w:rPr>
                <w:rFonts w:asciiTheme="minorEastAsia" w:hAnsiTheme="minorEastAsia" w:hint="eastAsia"/>
                <w:szCs w:val="21"/>
              </w:rPr>
              <w:t>NENの初回診断日</w:t>
            </w:r>
          </w:p>
        </w:tc>
        <w:tc>
          <w:tcPr>
            <w:tcW w:w="7310" w:type="dxa"/>
            <w:gridSpan w:val="2"/>
          </w:tcPr>
          <w:sdt>
            <w:sdtPr>
              <w:rPr>
                <w:rFonts w:asciiTheme="minorEastAsia" w:hAnsiTheme="minorEastAsia"/>
                <w:szCs w:val="21"/>
              </w:rPr>
              <w:id w:val="-1077734249"/>
              <w:placeholder>
                <w:docPart w:val="DefaultPlaceholder_-1854013437"/>
              </w:placeholder>
              <w:showingPlcHdr/>
              <w:date>
                <w:dateFormat w:val="yyyy/MM/dd"/>
                <w:lid w:val="ja-JP"/>
                <w:storeMappedDataAs w:val="dateTime"/>
                <w:calendar w:val="japan"/>
              </w:date>
            </w:sdtPr>
            <w:sdtEndPr/>
            <w:sdtContent>
              <w:p w14:paraId="49CF2818" w14:textId="168D5D18" w:rsidR="005429C7" w:rsidRPr="00334E45" w:rsidRDefault="005429C7" w:rsidP="003D6143">
                <w:pPr>
                  <w:rPr>
                    <w:rFonts w:asciiTheme="minorEastAsia" w:hAnsiTheme="minorEastAsia"/>
                    <w:szCs w:val="21"/>
                  </w:rPr>
                </w:pPr>
                <w:r w:rsidRPr="00334E45">
                  <w:rPr>
                    <w:rStyle w:val="a4"/>
                    <w:rFonts w:asciiTheme="minorEastAsia" w:hAnsiTheme="minorEastAsia"/>
                    <w:szCs w:val="21"/>
                  </w:rPr>
                  <w:t>クリックまたはタップして日付を入力してください。</w:t>
                </w:r>
              </w:p>
            </w:sdtContent>
          </w:sdt>
          <w:p w14:paraId="39F575D1" w14:textId="06513D8A" w:rsidR="005429C7" w:rsidRPr="00334E45" w:rsidRDefault="00484135" w:rsidP="003D6143">
            <w:pPr>
              <w:rPr>
                <w:rFonts w:asciiTheme="minorEastAsia" w:hAnsiTheme="minorEastAsia"/>
                <w:szCs w:val="21"/>
              </w:rPr>
            </w:pPr>
            <w:sdt>
              <w:sdtPr>
                <w:rPr>
                  <w:rFonts w:asciiTheme="minorEastAsia" w:hAnsiTheme="minorEastAsia" w:hint="eastAsia"/>
                  <w:szCs w:val="21"/>
                </w:rPr>
                <w:id w:val="-829283564"/>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不明</w:t>
            </w:r>
          </w:p>
        </w:tc>
      </w:tr>
      <w:tr w:rsidR="005429C7" w:rsidRPr="00334E45" w14:paraId="0A6644CA" w14:textId="77777777" w:rsidTr="00EB758C">
        <w:tc>
          <w:tcPr>
            <w:tcW w:w="2608" w:type="dxa"/>
            <w:shd w:val="clear" w:color="auto" w:fill="E2EFD9" w:themeFill="accent6" w:themeFillTint="33"/>
            <w:vAlign w:val="center"/>
          </w:tcPr>
          <w:p w14:paraId="64B06C0E" w14:textId="4E4368BE" w:rsidR="005429C7" w:rsidRPr="00334E45" w:rsidRDefault="005429C7" w:rsidP="00EB758C">
            <w:pPr>
              <w:rPr>
                <w:rFonts w:asciiTheme="minorEastAsia" w:hAnsiTheme="minorEastAsia"/>
                <w:szCs w:val="21"/>
              </w:rPr>
            </w:pPr>
            <w:r w:rsidRPr="00334E45">
              <w:rPr>
                <w:rFonts w:asciiTheme="minorEastAsia" w:hAnsiTheme="minorEastAsia" w:hint="eastAsia"/>
                <w:szCs w:val="21"/>
              </w:rPr>
              <w:t>転移</w:t>
            </w:r>
          </w:p>
        </w:tc>
        <w:tc>
          <w:tcPr>
            <w:tcW w:w="7310" w:type="dxa"/>
            <w:gridSpan w:val="2"/>
          </w:tcPr>
          <w:p w14:paraId="726C399A" w14:textId="6407AA5D" w:rsidR="005429C7" w:rsidRPr="00334E45" w:rsidRDefault="00484135" w:rsidP="003D6143">
            <w:pPr>
              <w:rPr>
                <w:rFonts w:asciiTheme="minorEastAsia" w:hAnsiTheme="minorEastAsia"/>
                <w:szCs w:val="21"/>
              </w:rPr>
            </w:pPr>
            <w:sdt>
              <w:sdtPr>
                <w:rPr>
                  <w:rFonts w:asciiTheme="minorEastAsia" w:hAnsiTheme="minorEastAsia" w:hint="eastAsia"/>
                  <w:szCs w:val="21"/>
                </w:rPr>
                <w:id w:val="1056352726"/>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無</w:t>
            </w:r>
          </w:p>
          <w:p w14:paraId="32F9D28A" w14:textId="77777777" w:rsidR="005429C7" w:rsidRPr="00334E45" w:rsidRDefault="00484135" w:rsidP="005429C7">
            <w:pPr>
              <w:rPr>
                <w:rFonts w:asciiTheme="minorEastAsia" w:hAnsiTheme="minorEastAsia"/>
                <w:szCs w:val="21"/>
              </w:rPr>
            </w:pPr>
            <w:sdt>
              <w:sdtPr>
                <w:rPr>
                  <w:rFonts w:asciiTheme="minorEastAsia" w:hAnsiTheme="minorEastAsia" w:hint="eastAsia"/>
                  <w:szCs w:val="21"/>
                </w:rPr>
                <w:id w:val="591747313"/>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有：下記から選択してください(複数選択可)</w:t>
            </w:r>
          </w:p>
          <w:p w14:paraId="207117F6" w14:textId="77777777" w:rsidR="005429C7" w:rsidRPr="00334E45" w:rsidRDefault="00484135" w:rsidP="005429C7">
            <w:pPr>
              <w:rPr>
                <w:rFonts w:asciiTheme="minorEastAsia" w:hAnsiTheme="minorEastAsia"/>
                <w:szCs w:val="21"/>
              </w:rPr>
            </w:pPr>
            <w:sdt>
              <w:sdtPr>
                <w:rPr>
                  <w:rFonts w:asciiTheme="minorEastAsia" w:hAnsiTheme="minorEastAsia" w:hint="eastAsia"/>
                  <w:szCs w:val="21"/>
                </w:rPr>
                <w:id w:val="-656066668"/>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リンパ節　</w:t>
            </w:r>
            <w:sdt>
              <w:sdtPr>
                <w:rPr>
                  <w:rFonts w:asciiTheme="minorEastAsia" w:hAnsiTheme="minorEastAsia" w:hint="eastAsia"/>
                  <w:szCs w:val="21"/>
                </w:rPr>
                <w:id w:val="-348105759"/>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肝　</w:t>
            </w:r>
            <w:sdt>
              <w:sdtPr>
                <w:rPr>
                  <w:rFonts w:asciiTheme="minorEastAsia" w:hAnsiTheme="minorEastAsia" w:hint="eastAsia"/>
                  <w:szCs w:val="21"/>
                </w:rPr>
                <w:id w:val="-468824956"/>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骨　</w:t>
            </w:r>
            <w:sdt>
              <w:sdtPr>
                <w:rPr>
                  <w:rFonts w:asciiTheme="minorEastAsia" w:hAnsiTheme="minorEastAsia" w:hint="eastAsia"/>
                  <w:szCs w:val="21"/>
                </w:rPr>
                <w:id w:val="-1039506332"/>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肺　</w:t>
            </w:r>
            <w:sdt>
              <w:sdtPr>
                <w:rPr>
                  <w:rFonts w:asciiTheme="minorEastAsia" w:hAnsiTheme="minorEastAsia" w:hint="eastAsia"/>
                  <w:szCs w:val="21"/>
                </w:rPr>
                <w:id w:val="-1790655827"/>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脳　</w:t>
            </w:r>
            <w:sdt>
              <w:sdtPr>
                <w:rPr>
                  <w:rFonts w:asciiTheme="minorEastAsia" w:hAnsiTheme="minorEastAsia" w:hint="eastAsia"/>
                  <w:szCs w:val="21"/>
                </w:rPr>
                <w:id w:val="-199327318"/>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皮膚　</w:t>
            </w:r>
            <w:sdt>
              <w:sdtPr>
                <w:rPr>
                  <w:rFonts w:asciiTheme="minorEastAsia" w:hAnsiTheme="minorEastAsia" w:hint="eastAsia"/>
                  <w:szCs w:val="21"/>
                </w:rPr>
                <w:id w:val="1004555697"/>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腹膜</w:t>
            </w:r>
          </w:p>
          <w:p w14:paraId="5F2E32F8" w14:textId="1577652C" w:rsidR="005429C7" w:rsidRPr="00334E45" w:rsidRDefault="00484135" w:rsidP="005429C7">
            <w:pPr>
              <w:rPr>
                <w:rFonts w:asciiTheme="minorEastAsia" w:hAnsiTheme="minorEastAsia"/>
                <w:szCs w:val="21"/>
              </w:rPr>
            </w:pPr>
            <w:sdt>
              <w:sdtPr>
                <w:rPr>
                  <w:rFonts w:asciiTheme="minorEastAsia" w:hAnsiTheme="minorEastAsia" w:hint="eastAsia"/>
                  <w:szCs w:val="21"/>
                </w:rPr>
                <w:id w:val="165981605"/>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その他(</w:t>
            </w:r>
            <w:sdt>
              <w:sdtPr>
                <w:rPr>
                  <w:rFonts w:asciiTheme="minorEastAsia" w:hAnsiTheme="minorEastAsia" w:hint="eastAsia"/>
                  <w:szCs w:val="21"/>
                </w:rPr>
                <w:id w:val="1778452444"/>
                <w:placeholder>
                  <w:docPart w:val="DefaultPlaceholder_-1854013440"/>
                </w:placeholder>
                <w:showingPlcHdr/>
                <w:text/>
              </w:sdtPr>
              <w:sdtEndPr/>
              <w:sdtContent>
                <w:r w:rsidR="005429C7" w:rsidRPr="00334E45">
                  <w:rPr>
                    <w:rStyle w:val="a4"/>
                    <w:rFonts w:asciiTheme="minorEastAsia" w:hAnsiTheme="minorEastAsia"/>
                    <w:szCs w:val="21"/>
                  </w:rPr>
                  <w:t>ここをクリックまたはタップしてテキストを入力してください。</w:t>
                </w:r>
              </w:sdtContent>
            </w:sdt>
            <w:r w:rsidR="005429C7" w:rsidRPr="00334E45">
              <w:rPr>
                <w:rFonts w:asciiTheme="minorEastAsia" w:hAnsiTheme="minorEastAsia" w:hint="eastAsia"/>
                <w:szCs w:val="21"/>
              </w:rPr>
              <w:t>)</w:t>
            </w:r>
          </w:p>
        </w:tc>
      </w:tr>
      <w:tr w:rsidR="005429C7" w:rsidRPr="00334E45" w14:paraId="30F7B5BB" w14:textId="77777777" w:rsidTr="00EB758C">
        <w:tc>
          <w:tcPr>
            <w:tcW w:w="2608" w:type="dxa"/>
            <w:shd w:val="clear" w:color="auto" w:fill="E2EFD9" w:themeFill="accent6" w:themeFillTint="33"/>
            <w:vAlign w:val="center"/>
          </w:tcPr>
          <w:p w14:paraId="5BF7671C" w14:textId="60A5B590" w:rsidR="005429C7" w:rsidRPr="00334E45" w:rsidRDefault="005429C7" w:rsidP="00EB758C">
            <w:pPr>
              <w:rPr>
                <w:rFonts w:asciiTheme="minorEastAsia" w:hAnsiTheme="minorEastAsia"/>
                <w:szCs w:val="21"/>
              </w:rPr>
            </w:pPr>
            <w:r w:rsidRPr="00334E45">
              <w:rPr>
                <w:rFonts w:asciiTheme="minorEastAsia" w:hAnsiTheme="minorEastAsia" w:hint="eastAsia"/>
                <w:szCs w:val="21"/>
              </w:rPr>
              <w:lastRenderedPageBreak/>
              <w:t>機能性の区分</w:t>
            </w:r>
          </w:p>
        </w:tc>
        <w:tc>
          <w:tcPr>
            <w:tcW w:w="7310" w:type="dxa"/>
            <w:gridSpan w:val="2"/>
          </w:tcPr>
          <w:p w14:paraId="579631FA" w14:textId="5C469508" w:rsidR="005429C7" w:rsidRPr="00334E45" w:rsidRDefault="00484135" w:rsidP="003D6143">
            <w:pPr>
              <w:rPr>
                <w:rFonts w:asciiTheme="minorEastAsia" w:hAnsiTheme="minorEastAsia"/>
                <w:szCs w:val="21"/>
              </w:rPr>
            </w:pPr>
            <w:sdt>
              <w:sdtPr>
                <w:rPr>
                  <w:rFonts w:asciiTheme="minorEastAsia" w:hAnsiTheme="minorEastAsia" w:hint="eastAsia"/>
                  <w:szCs w:val="21"/>
                </w:rPr>
                <w:id w:val="1091513594"/>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機能性：以下に腫瘍の種類を記入ください</w:t>
            </w:r>
          </w:p>
          <w:p w14:paraId="11F83F91" w14:textId="1920BC7B" w:rsidR="005429C7" w:rsidRPr="00334E45" w:rsidRDefault="005429C7" w:rsidP="003D6143">
            <w:pPr>
              <w:rPr>
                <w:rFonts w:asciiTheme="minorEastAsia" w:hAnsiTheme="minorEastAsia"/>
                <w:szCs w:val="21"/>
              </w:rPr>
            </w:pPr>
            <w:r w:rsidRPr="00334E45">
              <w:rPr>
                <w:rFonts w:asciiTheme="minorEastAsia" w:hAnsiTheme="minorEastAsia" w:hint="eastAsia"/>
                <w:szCs w:val="21"/>
              </w:rPr>
              <w:t>(種類：</w:t>
            </w:r>
            <w:sdt>
              <w:sdtPr>
                <w:rPr>
                  <w:rFonts w:asciiTheme="minorEastAsia" w:hAnsiTheme="minorEastAsia" w:hint="eastAsia"/>
                  <w:szCs w:val="21"/>
                </w:rPr>
                <w:id w:val="1160886573"/>
                <w:placeholder>
                  <w:docPart w:val="DefaultPlaceholder_-1854013440"/>
                </w:placeholder>
                <w:showingPlcHdr/>
                <w:text/>
              </w:sdtPr>
              <w:sdtEndPr/>
              <w:sdtContent>
                <w:r w:rsidRPr="00334E45">
                  <w:rPr>
                    <w:rStyle w:val="a4"/>
                    <w:rFonts w:asciiTheme="minorEastAsia" w:hAnsiTheme="minorEastAsia"/>
                    <w:szCs w:val="21"/>
                  </w:rPr>
                  <w:t>ここをクリックまたはタップしてテキストを入力してください。</w:t>
                </w:r>
              </w:sdtContent>
            </w:sdt>
            <w:r w:rsidRPr="00334E45">
              <w:rPr>
                <w:rFonts w:asciiTheme="minorEastAsia" w:hAnsiTheme="minorEastAsia" w:hint="eastAsia"/>
                <w:szCs w:val="21"/>
              </w:rPr>
              <w:t>)</w:t>
            </w:r>
          </w:p>
          <w:p w14:paraId="3D3B8F5D" w14:textId="4F958C82" w:rsidR="005429C7" w:rsidRPr="00334E45" w:rsidRDefault="00484135" w:rsidP="003D6143">
            <w:pPr>
              <w:rPr>
                <w:rFonts w:asciiTheme="minorEastAsia" w:hAnsiTheme="minorEastAsia"/>
                <w:szCs w:val="21"/>
              </w:rPr>
            </w:pPr>
            <w:sdt>
              <w:sdtPr>
                <w:rPr>
                  <w:rFonts w:asciiTheme="minorEastAsia" w:hAnsiTheme="minorEastAsia" w:hint="eastAsia"/>
                  <w:szCs w:val="21"/>
                </w:rPr>
                <w:id w:val="-1291129144"/>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非機能性</w:t>
            </w:r>
          </w:p>
        </w:tc>
      </w:tr>
      <w:tr w:rsidR="005429C7" w:rsidRPr="00334E45" w14:paraId="713B09BC" w14:textId="77777777" w:rsidTr="00EB758C">
        <w:tc>
          <w:tcPr>
            <w:tcW w:w="2608" w:type="dxa"/>
            <w:shd w:val="clear" w:color="auto" w:fill="E2EFD9" w:themeFill="accent6" w:themeFillTint="33"/>
          </w:tcPr>
          <w:p w14:paraId="2FA29C92" w14:textId="19153659" w:rsidR="005429C7" w:rsidRPr="00334E45" w:rsidRDefault="005429C7" w:rsidP="00EB758C">
            <w:pPr>
              <w:spacing w:beforeLines="50" w:before="180"/>
              <w:rPr>
                <w:rFonts w:asciiTheme="minorEastAsia" w:hAnsiTheme="minorEastAsia"/>
                <w:szCs w:val="21"/>
              </w:rPr>
            </w:pPr>
            <w:r w:rsidRPr="00334E45">
              <w:rPr>
                <w:rFonts w:asciiTheme="minorEastAsia" w:hAnsiTheme="minorEastAsia" w:hint="eastAsia"/>
                <w:szCs w:val="21"/>
              </w:rPr>
              <w:t>病理検査</w:t>
            </w:r>
          </w:p>
          <w:p w14:paraId="7F1328C5" w14:textId="1AAE44FE" w:rsidR="005429C7" w:rsidRPr="00334E45" w:rsidRDefault="00334E45" w:rsidP="003D6143">
            <w:pPr>
              <w:rPr>
                <w:rFonts w:asciiTheme="minorEastAsia" w:hAnsiTheme="minorEastAsia"/>
                <w:szCs w:val="21"/>
              </w:rPr>
            </w:pPr>
            <w:r>
              <w:rPr>
                <w:rFonts w:asciiTheme="minorEastAsia" w:hAnsiTheme="minorEastAsia" w:hint="eastAsia"/>
                <w:szCs w:val="21"/>
              </w:rPr>
              <w:t>--------------------------</w:t>
            </w:r>
          </w:p>
          <w:p w14:paraId="0C252506" w14:textId="5EA817AE" w:rsidR="005429C7" w:rsidRPr="00334E45" w:rsidRDefault="005429C7" w:rsidP="00EB758C">
            <w:pPr>
              <w:spacing w:beforeLines="50" w:before="180" w:afterLines="50" w:after="180"/>
              <w:rPr>
                <w:rFonts w:asciiTheme="minorEastAsia" w:hAnsiTheme="minorEastAsia"/>
                <w:szCs w:val="21"/>
              </w:rPr>
            </w:pPr>
            <w:r w:rsidRPr="00334E45">
              <w:rPr>
                <w:rFonts w:asciiTheme="minorEastAsia" w:hAnsiTheme="minorEastAsia" w:hint="eastAsia"/>
                <w:szCs w:val="21"/>
              </w:rPr>
              <w:t>検体採取部位</w:t>
            </w:r>
          </w:p>
          <w:p w14:paraId="679E5A5F" w14:textId="5B64DA7F" w:rsidR="005429C7" w:rsidRPr="00334E45" w:rsidRDefault="00334E45" w:rsidP="003D6143">
            <w:pPr>
              <w:rPr>
                <w:rFonts w:asciiTheme="minorEastAsia" w:hAnsiTheme="minorEastAsia"/>
                <w:szCs w:val="21"/>
              </w:rPr>
            </w:pPr>
            <w:r>
              <w:rPr>
                <w:rFonts w:asciiTheme="minorEastAsia" w:hAnsiTheme="minorEastAsia" w:hint="eastAsia"/>
                <w:szCs w:val="21"/>
              </w:rPr>
              <w:t>--------------------------</w:t>
            </w:r>
          </w:p>
          <w:p w14:paraId="1E75DCA3" w14:textId="71A14533" w:rsidR="00FD1F86" w:rsidRPr="00334E45" w:rsidRDefault="005429C7" w:rsidP="00EB758C">
            <w:pPr>
              <w:spacing w:beforeLines="50" w:before="180" w:afterLines="50" w:after="180"/>
              <w:rPr>
                <w:rFonts w:asciiTheme="minorEastAsia" w:hAnsiTheme="minorEastAsia"/>
                <w:szCs w:val="21"/>
              </w:rPr>
            </w:pPr>
            <w:r w:rsidRPr="00334E45">
              <w:rPr>
                <w:rFonts w:asciiTheme="minorEastAsia" w:hAnsiTheme="minorEastAsia" w:hint="eastAsia"/>
                <w:szCs w:val="21"/>
              </w:rPr>
              <w:t>検体採取日</w:t>
            </w:r>
          </w:p>
          <w:p w14:paraId="1889761A" w14:textId="12E2FABB" w:rsidR="00FD1F86" w:rsidRPr="00334E45" w:rsidRDefault="00334E45" w:rsidP="003D6143">
            <w:pPr>
              <w:rPr>
                <w:rFonts w:asciiTheme="minorEastAsia" w:hAnsiTheme="minorEastAsia"/>
                <w:szCs w:val="21"/>
              </w:rPr>
            </w:pPr>
            <w:r>
              <w:rPr>
                <w:rFonts w:asciiTheme="minorEastAsia" w:hAnsiTheme="minorEastAsia" w:hint="eastAsia"/>
                <w:szCs w:val="21"/>
              </w:rPr>
              <w:t>--------------------------</w:t>
            </w:r>
          </w:p>
          <w:p w14:paraId="1ED41813" w14:textId="52E8B14F" w:rsidR="00FD1F86" w:rsidRPr="00334E45" w:rsidRDefault="00FD1F86" w:rsidP="003D6143">
            <w:pPr>
              <w:rPr>
                <w:rFonts w:asciiTheme="minorEastAsia" w:hAnsiTheme="minorEastAsia"/>
                <w:szCs w:val="21"/>
              </w:rPr>
            </w:pPr>
            <w:r w:rsidRPr="00334E45">
              <w:rPr>
                <w:rFonts w:asciiTheme="minorEastAsia" w:hAnsiTheme="minorEastAsia" w:hint="eastAsia"/>
                <w:szCs w:val="21"/>
              </w:rPr>
              <w:t>病理診断</w:t>
            </w:r>
          </w:p>
        </w:tc>
        <w:tc>
          <w:tcPr>
            <w:tcW w:w="7310" w:type="dxa"/>
            <w:gridSpan w:val="2"/>
          </w:tcPr>
          <w:p w14:paraId="5E509019" w14:textId="2892280C" w:rsidR="005429C7" w:rsidRPr="00334E45" w:rsidRDefault="00484135" w:rsidP="00EB758C">
            <w:pPr>
              <w:spacing w:beforeLines="50" w:before="180"/>
              <w:rPr>
                <w:rFonts w:asciiTheme="minorEastAsia" w:hAnsiTheme="minorEastAsia"/>
                <w:szCs w:val="21"/>
              </w:rPr>
            </w:pPr>
            <w:sdt>
              <w:sdtPr>
                <w:rPr>
                  <w:rFonts w:asciiTheme="minorEastAsia" w:hAnsiTheme="minorEastAsia" w:hint="eastAsia"/>
                  <w:szCs w:val="21"/>
                </w:rPr>
                <w:id w:val="-1629926375"/>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 xml:space="preserve">実施無　</w:t>
            </w:r>
            <w:sdt>
              <w:sdtPr>
                <w:rPr>
                  <w:rFonts w:asciiTheme="minorEastAsia" w:hAnsiTheme="minorEastAsia" w:hint="eastAsia"/>
                  <w:szCs w:val="21"/>
                </w:rPr>
                <w:id w:val="-14001635"/>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実施有</w:t>
            </w:r>
          </w:p>
          <w:p w14:paraId="363A4D5D" w14:textId="024C65D4" w:rsidR="005429C7" w:rsidRPr="00334E45" w:rsidRDefault="00334E45" w:rsidP="003D6143">
            <w:pPr>
              <w:rPr>
                <w:rFonts w:asciiTheme="minorEastAsia" w:hAnsiTheme="minorEastAsia"/>
                <w:szCs w:val="21"/>
              </w:rPr>
            </w:pPr>
            <w:r>
              <w:rPr>
                <w:rFonts w:asciiTheme="minorEastAsia" w:hAnsiTheme="minorEastAsia" w:hint="eastAsia"/>
                <w:szCs w:val="21"/>
              </w:rPr>
              <w:t>------------------------------------------------------------------</w:t>
            </w:r>
          </w:p>
          <w:p w14:paraId="031B05A2" w14:textId="3A5E7A5B" w:rsidR="005429C7" w:rsidRPr="00334E45" w:rsidRDefault="005429C7" w:rsidP="003D6143">
            <w:pPr>
              <w:rPr>
                <w:rFonts w:asciiTheme="minorEastAsia" w:hAnsiTheme="minorEastAsia"/>
                <w:szCs w:val="21"/>
              </w:rPr>
            </w:pPr>
            <w:r w:rsidRPr="00334E45">
              <w:rPr>
                <w:rFonts w:asciiTheme="minorEastAsia" w:hAnsiTheme="minorEastAsia" w:hint="eastAsia"/>
                <w:szCs w:val="21"/>
              </w:rPr>
              <w:t>原発部位(</w:t>
            </w:r>
            <w:sdt>
              <w:sdtPr>
                <w:rPr>
                  <w:rFonts w:asciiTheme="minorEastAsia" w:hAnsiTheme="minorEastAsia" w:hint="eastAsia"/>
                  <w:szCs w:val="21"/>
                </w:rPr>
                <w:id w:val="1642305075"/>
                <w:placeholder>
                  <w:docPart w:val="DefaultPlaceholder_-1854013440"/>
                </w:placeholder>
                <w:showingPlcHdr/>
                <w:text/>
              </w:sdtPr>
              <w:sdtEndPr/>
              <w:sdtContent>
                <w:r w:rsidRPr="00334E45">
                  <w:rPr>
                    <w:rStyle w:val="a4"/>
                    <w:rFonts w:asciiTheme="minorEastAsia" w:hAnsiTheme="minorEastAsia"/>
                    <w:szCs w:val="21"/>
                  </w:rPr>
                  <w:t>ここをクリックまたはタップしてテキストを入力してください。</w:t>
                </w:r>
              </w:sdtContent>
            </w:sdt>
            <w:r w:rsidRPr="00334E45">
              <w:rPr>
                <w:rFonts w:asciiTheme="minorEastAsia" w:hAnsiTheme="minorEastAsia" w:hint="eastAsia"/>
                <w:szCs w:val="21"/>
              </w:rPr>
              <w:t>)</w:t>
            </w:r>
          </w:p>
          <w:p w14:paraId="6D08E9D8" w14:textId="77777777" w:rsidR="005429C7" w:rsidRPr="00334E45" w:rsidRDefault="005429C7" w:rsidP="003D6143">
            <w:pPr>
              <w:rPr>
                <w:rFonts w:asciiTheme="minorEastAsia" w:hAnsiTheme="minorEastAsia"/>
                <w:szCs w:val="21"/>
              </w:rPr>
            </w:pPr>
            <w:r w:rsidRPr="00334E45">
              <w:rPr>
                <w:rFonts w:asciiTheme="minorEastAsia" w:hAnsiTheme="minorEastAsia" w:hint="eastAsia"/>
                <w:szCs w:val="21"/>
              </w:rPr>
              <w:t>転移部位(</w:t>
            </w:r>
            <w:sdt>
              <w:sdtPr>
                <w:rPr>
                  <w:rFonts w:asciiTheme="minorEastAsia" w:hAnsiTheme="minorEastAsia" w:hint="eastAsia"/>
                  <w:szCs w:val="21"/>
                </w:rPr>
                <w:id w:val="-652212733"/>
                <w:placeholder>
                  <w:docPart w:val="DefaultPlaceholder_-1854013440"/>
                </w:placeholder>
                <w:showingPlcHdr/>
                <w:text/>
              </w:sdtPr>
              <w:sdtEndPr/>
              <w:sdtContent>
                <w:r w:rsidRPr="00334E45">
                  <w:rPr>
                    <w:rStyle w:val="a4"/>
                    <w:rFonts w:asciiTheme="minorEastAsia" w:hAnsiTheme="minorEastAsia"/>
                    <w:szCs w:val="21"/>
                  </w:rPr>
                  <w:t>ここをクリックまたはタップしてテキストを入力してください。</w:t>
                </w:r>
              </w:sdtContent>
            </w:sdt>
            <w:r w:rsidRPr="00334E45">
              <w:rPr>
                <w:rFonts w:asciiTheme="minorEastAsia" w:hAnsiTheme="minorEastAsia" w:hint="eastAsia"/>
                <w:szCs w:val="21"/>
              </w:rPr>
              <w:t>)</w:t>
            </w:r>
          </w:p>
          <w:p w14:paraId="08D3B403" w14:textId="17FE9C03" w:rsidR="005429C7" w:rsidRPr="00334E45" w:rsidRDefault="00334E45" w:rsidP="003D6143">
            <w:pPr>
              <w:rPr>
                <w:rFonts w:asciiTheme="minorEastAsia" w:hAnsiTheme="minorEastAsia"/>
                <w:szCs w:val="21"/>
              </w:rPr>
            </w:pPr>
            <w:r>
              <w:rPr>
                <w:rFonts w:asciiTheme="minorEastAsia" w:hAnsiTheme="minorEastAsia" w:hint="eastAsia"/>
                <w:szCs w:val="21"/>
              </w:rPr>
              <w:t>------------------------------------------------------------------</w:t>
            </w:r>
          </w:p>
          <w:sdt>
            <w:sdtPr>
              <w:rPr>
                <w:rFonts w:asciiTheme="minorEastAsia" w:hAnsiTheme="minorEastAsia"/>
                <w:szCs w:val="21"/>
              </w:rPr>
              <w:id w:val="620962621"/>
              <w:placeholder>
                <w:docPart w:val="DefaultPlaceholder_-1854013437"/>
              </w:placeholder>
              <w:showingPlcHdr/>
              <w:date>
                <w:dateFormat w:val="yyyy/MM/dd"/>
                <w:lid w:val="ja-JP"/>
                <w:storeMappedDataAs w:val="dateTime"/>
                <w:calendar w:val="japan"/>
              </w:date>
            </w:sdtPr>
            <w:sdtEndPr/>
            <w:sdtContent>
              <w:p w14:paraId="1085A4CB" w14:textId="1C1848DE" w:rsidR="005429C7" w:rsidRPr="00334E45" w:rsidRDefault="005429C7" w:rsidP="003D6143">
                <w:pPr>
                  <w:rPr>
                    <w:rFonts w:asciiTheme="minorEastAsia" w:hAnsiTheme="minorEastAsia"/>
                    <w:szCs w:val="21"/>
                  </w:rPr>
                </w:pPr>
                <w:r w:rsidRPr="00334E45">
                  <w:rPr>
                    <w:rStyle w:val="a4"/>
                    <w:rFonts w:asciiTheme="minorEastAsia" w:hAnsiTheme="minorEastAsia"/>
                    <w:szCs w:val="21"/>
                  </w:rPr>
                  <w:t>クリックまたはタップして日付を入力してください。</w:t>
                </w:r>
              </w:p>
            </w:sdtContent>
          </w:sdt>
          <w:p w14:paraId="594F6009" w14:textId="77777777" w:rsidR="005429C7" w:rsidRPr="00334E45" w:rsidRDefault="00484135" w:rsidP="003D6143">
            <w:pPr>
              <w:rPr>
                <w:rFonts w:asciiTheme="minorEastAsia" w:hAnsiTheme="minorEastAsia"/>
                <w:szCs w:val="21"/>
              </w:rPr>
            </w:pPr>
            <w:sdt>
              <w:sdtPr>
                <w:rPr>
                  <w:rFonts w:asciiTheme="minorEastAsia" w:hAnsiTheme="minorEastAsia" w:hint="eastAsia"/>
                  <w:szCs w:val="21"/>
                </w:rPr>
                <w:id w:val="1584644322"/>
                <w14:checkbox>
                  <w14:checked w14:val="0"/>
                  <w14:checkedState w14:val="2612" w14:font="ＭＳ ゴシック"/>
                  <w14:uncheckedState w14:val="2610" w14:font="ＭＳ ゴシック"/>
                </w14:checkbox>
              </w:sdtPr>
              <w:sdtEndPr/>
              <w:sdtContent>
                <w:r w:rsidR="005429C7" w:rsidRPr="00334E45">
                  <w:rPr>
                    <w:rFonts w:ascii="Segoe UI Symbol" w:hAnsi="Segoe UI Symbol" w:cs="Segoe UI Symbol"/>
                    <w:szCs w:val="21"/>
                  </w:rPr>
                  <w:t>☐</w:t>
                </w:r>
              </w:sdtContent>
            </w:sdt>
            <w:r w:rsidR="005429C7" w:rsidRPr="00334E45">
              <w:rPr>
                <w:rFonts w:asciiTheme="minorEastAsia" w:hAnsiTheme="minorEastAsia" w:hint="eastAsia"/>
                <w:szCs w:val="21"/>
              </w:rPr>
              <w:t>不明</w:t>
            </w:r>
          </w:p>
          <w:p w14:paraId="689C1593" w14:textId="18B2BE8E" w:rsidR="005429C7" w:rsidRPr="00334E45" w:rsidRDefault="00334E45" w:rsidP="003D6143">
            <w:pPr>
              <w:rPr>
                <w:rFonts w:asciiTheme="minorEastAsia" w:hAnsiTheme="minorEastAsia"/>
                <w:szCs w:val="21"/>
              </w:rPr>
            </w:pPr>
            <w:r>
              <w:rPr>
                <w:rFonts w:asciiTheme="minorEastAsia" w:hAnsiTheme="minorEastAsia" w:hint="eastAsia"/>
                <w:szCs w:val="21"/>
              </w:rPr>
              <w:t>------------------------------------------------------------------</w:t>
            </w:r>
          </w:p>
          <w:p w14:paraId="5C0AF619" w14:textId="5D5BA0E0" w:rsidR="005429C7" w:rsidRPr="00334E45" w:rsidRDefault="00FD1F86" w:rsidP="003D6143">
            <w:pPr>
              <w:rPr>
                <w:rFonts w:asciiTheme="minorEastAsia" w:hAnsiTheme="minorEastAsia"/>
                <w:szCs w:val="21"/>
              </w:rPr>
            </w:pPr>
            <w:r w:rsidRPr="00334E45">
              <w:rPr>
                <w:rFonts w:asciiTheme="minorEastAsia" w:hAnsiTheme="minorEastAsia" w:hint="eastAsia"/>
                <w:szCs w:val="21"/>
              </w:rPr>
              <w:t>核分裂像(/HPF)：</w:t>
            </w:r>
            <w:sdt>
              <w:sdtPr>
                <w:rPr>
                  <w:rFonts w:asciiTheme="minorEastAsia" w:hAnsiTheme="minorEastAsia" w:hint="eastAsia"/>
                  <w:szCs w:val="21"/>
                </w:rPr>
                <w:id w:val="2032057925"/>
                <w:placeholder>
                  <w:docPart w:val="DefaultPlaceholder_-1854013440"/>
                </w:placeholder>
                <w:showingPlcHdr/>
                <w:text/>
              </w:sdtPr>
              <w:sdtEndPr/>
              <w:sdtContent>
                <w:r w:rsidRPr="00334E45">
                  <w:rPr>
                    <w:rStyle w:val="a4"/>
                    <w:rFonts w:asciiTheme="minorEastAsia" w:hAnsiTheme="minorEastAsia"/>
                    <w:szCs w:val="21"/>
                  </w:rPr>
                  <w:t>ここをクリックまたはタップしてテキストを入力してください。</w:t>
                </w:r>
              </w:sdtContent>
            </w:sdt>
          </w:p>
          <w:p w14:paraId="4EF10B56" w14:textId="00C6AC3B" w:rsidR="00FD1F86" w:rsidRPr="00334E45" w:rsidRDefault="00484135" w:rsidP="003D6143">
            <w:pPr>
              <w:rPr>
                <w:rFonts w:asciiTheme="minorEastAsia" w:hAnsiTheme="minorEastAsia"/>
                <w:szCs w:val="21"/>
              </w:rPr>
            </w:pPr>
            <w:sdt>
              <w:sdtPr>
                <w:rPr>
                  <w:rFonts w:asciiTheme="minorEastAsia" w:hAnsiTheme="minorEastAsia" w:hint="eastAsia"/>
                  <w:szCs w:val="21"/>
                </w:rPr>
                <w:id w:val="281996931"/>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 xml:space="preserve">判定不能　</w:t>
            </w:r>
            <w:sdt>
              <w:sdtPr>
                <w:rPr>
                  <w:rFonts w:asciiTheme="minorEastAsia" w:hAnsiTheme="minorEastAsia" w:hint="eastAsia"/>
                  <w:szCs w:val="21"/>
                </w:rPr>
                <w:id w:val="567851140"/>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データなし</w:t>
            </w:r>
          </w:p>
          <w:p w14:paraId="1CA31127" w14:textId="1F8E45BE" w:rsidR="00FD1F86" w:rsidRPr="00334E45" w:rsidRDefault="00334E45" w:rsidP="003D6143">
            <w:pPr>
              <w:rPr>
                <w:rFonts w:asciiTheme="minorEastAsia" w:hAnsiTheme="minorEastAsia"/>
                <w:szCs w:val="21"/>
              </w:rPr>
            </w:pPr>
            <w:r>
              <w:rPr>
                <w:rFonts w:asciiTheme="minorEastAsia" w:hAnsiTheme="minorEastAsia" w:hint="eastAsia"/>
                <w:szCs w:val="21"/>
              </w:rPr>
              <w:t>------------------------------------------------------------------</w:t>
            </w:r>
          </w:p>
          <w:p w14:paraId="75D90739" w14:textId="07D7D41A" w:rsidR="00FD1F86" w:rsidRPr="00334E45" w:rsidRDefault="00FD1F86" w:rsidP="003D6143">
            <w:pPr>
              <w:rPr>
                <w:rFonts w:asciiTheme="minorEastAsia" w:hAnsiTheme="minorEastAsia"/>
                <w:szCs w:val="21"/>
              </w:rPr>
            </w:pPr>
            <w:r w:rsidRPr="00334E45">
              <w:rPr>
                <w:rFonts w:asciiTheme="minorEastAsia" w:hAnsiTheme="minorEastAsia" w:hint="eastAsia"/>
                <w:szCs w:val="21"/>
              </w:rPr>
              <w:t>Ki-67指数(%)：</w:t>
            </w:r>
            <w:sdt>
              <w:sdtPr>
                <w:rPr>
                  <w:rFonts w:asciiTheme="minorEastAsia" w:hAnsiTheme="minorEastAsia" w:hint="eastAsia"/>
                  <w:szCs w:val="21"/>
                </w:rPr>
                <w:id w:val="-721591093"/>
                <w:placeholder>
                  <w:docPart w:val="DefaultPlaceholder_-1854013440"/>
                </w:placeholder>
                <w:text/>
              </w:sdtPr>
              <w:sdtEndPr/>
              <w:sdtContent>
                <w:r w:rsidRPr="00334E45">
                  <w:rPr>
                    <w:rStyle w:val="a4"/>
                    <w:rFonts w:asciiTheme="minorEastAsia" w:hAnsiTheme="minorEastAsia"/>
                    <w:szCs w:val="21"/>
                  </w:rPr>
                  <w:t>ここをクリックまたはタップしてテキストを入力してください。</w:t>
                </w:r>
              </w:sdtContent>
            </w:sdt>
          </w:p>
          <w:p w14:paraId="4519C91C" w14:textId="77777777" w:rsidR="00FD1F86" w:rsidRPr="00334E45" w:rsidRDefault="00484135" w:rsidP="00FD1F86">
            <w:pPr>
              <w:rPr>
                <w:rFonts w:asciiTheme="minorEastAsia" w:hAnsiTheme="minorEastAsia"/>
                <w:szCs w:val="21"/>
              </w:rPr>
            </w:pPr>
            <w:sdt>
              <w:sdtPr>
                <w:rPr>
                  <w:rFonts w:asciiTheme="minorEastAsia" w:hAnsiTheme="minorEastAsia" w:hint="eastAsia"/>
                  <w:szCs w:val="21"/>
                </w:rPr>
                <w:id w:val="783314209"/>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 xml:space="preserve">判定不能　</w:t>
            </w:r>
            <w:sdt>
              <w:sdtPr>
                <w:rPr>
                  <w:rFonts w:asciiTheme="minorEastAsia" w:hAnsiTheme="minorEastAsia" w:hint="eastAsia"/>
                  <w:szCs w:val="21"/>
                </w:rPr>
                <w:id w:val="-724756904"/>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データなし</w:t>
            </w:r>
          </w:p>
          <w:p w14:paraId="20387026" w14:textId="64867807" w:rsidR="00FD1F86" w:rsidRPr="00334E45" w:rsidRDefault="00334E45" w:rsidP="003D6143">
            <w:pPr>
              <w:rPr>
                <w:rFonts w:asciiTheme="minorEastAsia" w:hAnsiTheme="minorEastAsia"/>
                <w:szCs w:val="21"/>
              </w:rPr>
            </w:pPr>
            <w:r>
              <w:rPr>
                <w:rFonts w:asciiTheme="minorEastAsia" w:hAnsiTheme="minorEastAsia" w:hint="eastAsia"/>
                <w:szCs w:val="21"/>
              </w:rPr>
              <w:t>------------------------------------------------------------------</w:t>
            </w:r>
          </w:p>
          <w:p w14:paraId="4B50A7F4" w14:textId="77777777" w:rsidR="00FD1F86" w:rsidRPr="00334E45" w:rsidRDefault="00FD1F86" w:rsidP="003D6143">
            <w:pPr>
              <w:rPr>
                <w:rFonts w:asciiTheme="minorEastAsia" w:hAnsiTheme="minorEastAsia"/>
                <w:szCs w:val="21"/>
              </w:rPr>
            </w:pPr>
            <w:r w:rsidRPr="00334E45">
              <w:rPr>
                <w:rFonts w:asciiTheme="minorEastAsia" w:hAnsiTheme="minorEastAsia" w:hint="eastAsia"/>
                <w:szCs w:val="21"/>
              </w:rPr>
              <w:t>壊死：</w:t>
            </w:r>
            <w:sdt>
              <w:sdtPr>
                <w:rPr>
                  <w:rFonts w:asciiTheme="minorEastAsia" w:hAnsiTheme="minorEastAsia" w:hint="eastAsia"/>
                  <w:szCs w:val="21"/>
                </w:rPr>
                <w:id w:val="-1245643993"/>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なし　</w:t>
            </w:r>
            <w:sdt>
              <w:sdtPr>
                <w:rPr>
                  <w:rFonts w:asciiTheme="minorEastAsia" w:hAnsiTheme="minorEastAsia" w:hint="eastAsia"/>
                  <w:szCs w:val="21"/>
                </w:rPr>
                <w:id w:val="-1058778114"/>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部分的　</w:t>
            </w:r>
            <w:sdt>
              <w:sdtPr>
                <w:rPr>
                  <w:rFonts w:asciiTheme="minorEastAsia" w:hAnsiTheme="minorEastAsia" w:hint="eastAsia"/>
                  <w:szCs w:val="21"/>
                </w:rPr>
                <w:id w:val="429780583"/>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広範囲　</w:t>
            </w:r>
            <w:sdt>
              <w:sdtPr>
                <w:rPr>
                  <w:rFonts w:asciiTheme="minorEastAsia" w:hAnsiTheme="minorEastAsia" w:hint="eastAsia"/>
                  <w:szCs w:val="21"/>
                </w:rPr>
                <w:id w:val="1890378328"/>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 xml:space="preserve">判定不能　</w:t>
            </w:r>
            <w:sdt>
              <w:sdtPr>
                <w:rPr>
                  <w:rFonts w:asciiTheme="minorEastAsia" w:hAnsiTheme="minorEastAsia" w:hint="eastAsia"/>
                  <w:szCs w:val="21"/>
                </w:rPr>
                <w:id w:val="-206173216"/>
                <w14:checkbox>
                  <w14:checked w14:val="0"/>
                  <w14:checkedState w14:val="2612" w14:font="ＭＳ ゴシック"/>
                  <w14:uncheckedState w14:val="2610" w14:font="ＭＳ ゴシック"/>
                </w14:checkbox>
              </w:sdtPr>
              <w:sdtEndPr/>
              <w:sdtContent>
                <w:r w:rsidRPr="00334E45">
                  <w:rPr>
                    <w:rFonts w:ascii="Segoe UI Symbol" w:hAnsi="Segoe UI Symbol" w:cs="Segoe UI Symbol"/>
                    <w:szCs w:val="21"/>
                  </w:rPr>
                  <w:t>☐</w:t>
                </w:r>
              </w:sdtContent>
            </w:sdt>
            <w:r w:rsidRPr="00334E45">
              <w:rPr>
                <w:rFonts w:asciiTheme="minorEastAsia" w:hAnsiTheme="minorEastAsia" w:hint="eastAsia"/>
                <w:szCs w:val="21"/>
              </w:rPr>
              <w:t>データなし</w:t>
            </w:r>
          </w:p>
          <w:p w14:paraId="1A94C887" w14:textId="3C6F7C27" w:rsidR="00FD1F86" w:rsidRPr="00334E45" w:rsidRDefault="00334E45" w:rsidP="003D6143">
            <w:pPr>
              <w:rPr>
                <w:rFonts w:asciiTheme="minorEastAsia" w:hAnsiTheme="minorEastAsia"/>
                <w:szCs w:val="21"/>
              </w:rPr>
            </w:pPr>
            <w:r>
              <w:rPr>
                <w:rFonts w:asciiTheme="minorEastAsia" w:hAnsiTheme="minorEastAsia" w:hint="eastAsia"/>
                <w:szCs w:val="21"/>
              </w:rPr>
              <w:t>------------------------------------------------------------------</w:t>
            </w:r>
          </w:p>
          <w:p w14:paraId="62A50B9E" w14:textId="77777777" w:rsidR="00FD1F86" w:rsidRPr="00334E45" w:rsidRDefault="00FD1F86" w:rsidP="003D6143">
            <w:pPr>
              <w:rPr>
                <w:rFonts w:asciiTheme="minorEastAsia" w:hAnsiTheme="minorEastAsia"/>
                <w:szCs w:val="21"/>
              </w:rPr>
            </w:pPr>
            <w:r w:rsidRPr="00334E45">
              <w:rPr>
                <w:rFonts w:asciiTheme="minorEastAsia" w:hAnsiTheme="minorEastAsia" w:hint="eastAsia"/>
                <w:szCs w:val="21"/>
              </w:rPr>
              <w:t>WHO分類：下記から選択してください</w:t>
            </w:r>
          </w:p>
          <w:p w14:paraId="0225CC9B" w14:textId="77777777" w:rsidR="00FD1F86" w:rsidRPr="00334E45" w:rsidRDefault="00484135" w:rsidP="003D6143">
            <w:pPr>
              <w:rPr>
                <w:rFonts w:asciiTheme="minorEastAsia" w:hAnsiTheme="minorEastAsia"/>
                <w:szCs w:val="21"/>
              </w:rPr>
            </w:pPr>
            <w:sdt>
              <w:sdtPr>
                <w:rPr>
                  <w:rFonts w:asciiTheme="minorEastAsia" w:hAnsiTheme="minorEastAsia" w:hint="eastAsia"/>
                  <w:szCs w:val="21"/>
                </w:rPr>
                <w:id w:val="1131828415"/>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NET</w:t>
            </w:r>
            <w:r w:rsidR="00FD1F86" w:rsidRPr="00334E45">
              <w:rPr>
                <w:rFonts w:asciiTheme="minorEastAsia" w:hAnsiTheme="minorEastAsia"/>
                <w:szCs w:val="21"/>
              </w:rPr>
              <w:t xml:space="preserve"> G1</w:t>
            </w:r>
            <w:r w:rsidR="00FD1F86" w:rsidRPr="00334E45">
              <w:rPr>
                <w:rFonts w:asciiTheme="minorEastAsia" w:hAnsiTheme="minorEastAsia" w:hint="eastAsia"/>
                <w:szCs w:val="21"/>
              </w:rPr>
              <w:t xml:space="preserve">　</w:t>
            </w:r>
            <w:sdt>
              <w:sdtPr>
                <w:rPr>
                  <w:rFonts w:asciiTheme="minorEastAsia" w:hAnsiTheme="minorEastAsia" w:hint="eastAsia"/>
                  <w:szCs w:val="21"/>
                </w:rPr>
                <w:id w:val="575555431"/>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szCs w:val="21"/>
              </w:rPr>
              <w:t>NET G2</w:t>
            </w:r>
            <w:r w:rsidR="00FD1F86" w:rsidRPr="00334E45">
              <w:rPr>
                <w:rFonts w:asciiTheme="minorEastAsia" w:hAnsiTheme="minorEastAsia" w:hint="eastAsia"/>
                <w:szCs w:val="21"/>
              </w:rPr>
              <w:t xml:space="preserve">　</w:t>
            </w:r>
            <w:sdt>
              <w:sdtPr>
                <w:rPr>
                  <w:rFonts w:asciiTheme="minorEastAsia" w:hAnsiTheme="minorEastAsia" w:hint="eastAsia"/>
                  <w:szCs w:val="21"/>
                </w:rPr>
                <w:id w:val="-1639408752"/>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NET</w:t>
            </w:r>
            <w:r w:rsidR="00FD1F86" w:rsidRPr="00334E45">
              <w:rPr>
                <w:rFonts w:asciiTheme="minorEastAsia" w:hAnsiTheme="minorEastAsia"/>
                <w:szCs w:val="21"/>
              </w:rPr>
              <w:t xml:space="preserve"> G3</w:t>
            </w:r>
            <w:r w:rsidR="00FD1F86" w:rsidRPr="00334E45">
              <w:rPr>
                <w:rFonts w:asciiTheme="minorEastAsia" w:hAnsiTheme="minorEastAsia" w:hint="eastAsia"/>
                <w:szCs w:val="21"/>
              </w:rPr>
              <w:t xml:space="preserve">　</w:t>
            </w:r>
          </w:p>
          <w:p w14:paraId="49AC4760" w14:textId="1000E427" w:rsidR="00334E45" w:rsidRPr="00334E45" w:rsidRDefault="00484135" w:rsidP="003D6143">
            <w:pPr>
              <w:rPr>
                <w:rFonts w:asciiTheme="minorEastAsia" w:hAnsiTheme="minorEastAsia"/>
                <w:szCs w:val="21"/>
              </w:rPr>
            </w:pPr>
            <w:sdt>
              <w:sdtPr>
                <w:rPr>
                  <w:rFonts w:asciiTheme="minorEastAsia" w:hAnsiTheme="minorEastAsia" w:hint="eastAsia"/>
                  <w:szCs w:val="21"/>
                </w:rPr>
                <w:id w:val="-367073865"/>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NEC</w:t>
            </w:r>
            <w:r w:rsidR="00FD1F86" w:rsidRPr="00334E45">
              <w:rPr>
                <w:rFonts w:asciiTheme="minorEastAsia" w:hAnsiTheme="minorEastAsia"/>
                <w:szCs w:val="21"/>
              </w:rPr>
              <w:t>(</w:t>
            </w:r>
            <w:sdt>
              <w:sdtPr>
                <w:rPr>
                  <w:rFonts w:asciiTheme="minorEastAsia" w:hAnsiTheme="minorEastAsia"/>
                  <w:szCs w:val="21"/>
                </w:rPr>
                <w:id w:val="-10069674"/>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 xml:space="preserve">小細胞型　</w:t>
            </w:r>
            <w:sdt>
              <w:sdtPr>
                <w:rPr>
                  <w:rFonts w:asciiTheme="minorEastAsia" w:hAnsiTheme="minorEastAsia" w:hint="eastAsia"/>
                  <w:szCs w:val="21"/>
                </w:rPr>
                <w:id w:val="-1290436454"/>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大細胞型</w:t>
            </w:r>
            <w:r w:rsidR="00FD1F86" w:rsidRPr="00334E45">
              <w:rPr>
                <w:rFonts w:asciiTheme="minorEastAsia" w:hAnsiTheme="minorEastAsia"/>
                <w:szCs w:val="21"/>
              </w:rPr>
              <w:t>)</w:t>
            </w:r>
            <w:r w:rsidR="00FD1F86" w:rsidRPr="00334E45">
              <w:rPr>
                <w:rFonts w:asciiTheme="minorEastAsia" w:hAnsiTheme="minorEastAsia" w:hint="eastAsia"/>
                <w:szCs w:val="21"/>
              </w:rPr>
              <w:t xml:space="preserve">　</w:t>
            </w:r>
            <w:sdt>
              <w:sdtPr>
                <w:rPr>
                  <w:rFonts w:asciiTheme="minorEastAsia" w:hAnsiTheme="minorEastAsia" w:hint="eastAsia"/>
                  <w:szCs w:val="21"/>
                </w:rPr>
                <w:id w:val="-1884853455"/>
                <w14:checkbox>
                  <w14:checked w14:val="0"/>
                  <w14:checkedState w14:val="2612" w14:font="ＭＳ ゴシック"/>
                  <w14:uncheckedState w14:val="2610" w14:font="ＭＳ ゴシック"/>
                </w14:checkbox>
              </w:sdtPr>
              <w:sdtEndPr/>
              <w:sdtContent>
                <w:r w:rsidR="00FD1F86" w:rsidRPr="00334E45">
                  <w:rPr>
                    <w:rFonts w:ascii="Segoe UI Symbol" w:hAnsi="Segoe UI Symbol" w:cs="Segoe UI Symbol"/>
                    <w:szCs w:val="21"/>
                  </w:rPr>
                  <w:t>☐</w:t>
                </w:r>
              </w:sdtContent>
            </w:sdt>
            <w:r w:rsidR="00FD1F86" w:rsidRPr="00334E45">
              <w:rPr>
                <w:rFonts w:asciiTheme="minorEastAsia" w:hAnsiTheme="minorEastAsia" w:hint="eastAsia"/>
                <w:szCs w:val="21"/>
              </w:rPr>
              <w:t>MiNEN</w:t>
            </w:r>
          </w:p>
        </w:tc>
      </w:tr>
    </w:tbl>
    <w:p w14:paraId="66C44CF8" w14:textId="67B5F5EA" w:rsidR="003D6143" w:rsidRPr="00334E45" w:rsidRDefault="003D6143" w:rsidP="003D6143">
      <w:pPr>
        <w:rPr>
          <w:rFonts w:asciiTheme="minorEastAsia" w:hAnsiTheme="minorEastAsia"/>
          <w:szCs w:val="21"/>
        </w:rPr>
      </w:pPr>
    </w:p>
    <w:p w14:paraId="4AA0CAAA" w14:textId="68FD2E63" w:rsidR="005F4CEC" w:rsidRPr="00334E45" w:rsidRDefault="004B5B85" w:rsidP="003D6143">
      <w:pPr>
        <w:rPr>
          <w:rFonts w:asciiTheme="minorEastAsia" w:hAnsiTheme="minorEastAsia"/>
          <w:szCs w:val="21"/>
        </w:rPr>
      </w:pPr>
      <w:r>
        <w:rPr>
          <w:rFonts w:asciiTheme="minorEastAsia" w:hAnsiTheme="minorEastAsia" w:hint="eastAsia"/>
          <w:szCs w:val="21"/>
        </w:rPr>
        <w:t>■</w:t>
      </w:r>
      <w:r w:rsidR="005F4CEC" w:rsidRPr="00334E45">
        <w:rPr>
          <w:rFonts w:asciiTheme="minorEastAsia" w:hAnsiTheme="minorEastAsia" w:hint="eastAsia"/>
          <w:szCs w:val="21"/>
        </w:rPr>
        <w:t>ソマトスタチン受容体の確認結果(画像もしくはレポートを頂けない場合、以下を入力ください)</w:t>
      </w:r>
    </w:p>
    <w:tbl>
      <w:tblPr>
        <w:tblW w:w="9923" w:type="dxa"/>
        <w:tblCellMar>
          <w:left w:w="99" w:type="dxa"/>
          <w:right w:w="99" w:type="dxa"/>
        </w:tblCellMar>
        <w:tblLook w:val="04A0" w:firstRow="1" w:lastRow="0" w:firstColumn="1" w:lastColumn="0" w:noHBand="0" w:noVBand="1"/>
      </w:tblPr>
      <w:tblGrid>
        <w:gridCol w:w="2608"/>
        <w:gridCol w:w="2878"/>
        <w:gridCol w:w="1417"/>
        <w:gridCol w:w="3020"/>
      </w:tblGrid>
      <w:tr w:rsidR="005F4CEC" w:rsidRPr="00334E45" w14:paraId="73705257" w14:textId="77777777" w:rsidTr="00EB758C">
        <w:trPr>
          <w:trHeight w:val="405"/>
        </w:trPr>
        <w:tc>
          <w:tcPr>
            <w:tcW w:w="2608" w:type="dxa"/>
            <w:tcBorders>
              <w:bottom w:val="nil"/>
              <w:right w:val="single" w:sz="4" w:space="0" w:color="auto"/>
            </w:tcBorders>
            <w:shd w:val="clear" w:color="auto" w:fill="auto"/>
            <w:noWrap/>
            <w:vAlign w:val="center"/>
            <w:hideMark/>
          </w:tcPr>
          <w:p w14:paraId="445DD251"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　</w:t>
            </w:r>
          </w:p>
        </w:tc>
        <w:tc>
          <w:tcPr>
            <w:tcW w:w="42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E5A4AA3" w14:textId="77777777" w:rsidR="005F4CEC" w:rsidRPr="00334E45" w:rsidRDefault="005F4CEC" w:rsidP="00EB758C">
            <w:pPr>
              <w:widowControl/>
              <w:adjustRightInd w:val="0"/>
              <w:snapToGrid w:val="0"/>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ソマトスタチン受容体イメージング</w:t>
            </w:r>
          </w:p>
        </w:tc>
        <w:tc>
          <w:tcPr>
            <w:tcW w:w="3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8EE278E"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免疫組織化学染色</w:t>
            </w:r>
          </w:p>
        </w:tc>
      </w:tr>
      <w:tr w:rsidR="005F4CEC" w:rsidRPr="00334E45" w14:paraId="03CB6EBB" w14:textId="77777777" w:rsidTr="00EB758C">
        <w:trPr>
          <w:trHeight w:val="405"/>
        </w:trPr>
        <w:tc>
          <w:tcPr>
            <w:tcW w:w="2608" w:type="dxa"/>
            <w:tcBorders>
              <w:top w:val="nil"/>
              <w:bottom w:val="single" w:sz="4" w:space="0" w:color="auto"/>
              <w:right w:val="single" w:sz="4" w:space="0" w:color="auto"/>
            </w:tcBorders>
            <w:shd w:val="clear" w:color="auto" w:fill="auto"/>
            <w:noWrap/>
            <w:vAlign w:val="center"/>
            <w:hideMark/>
          </w:tcPr>
          <w:p w14:paraId="3713D90E"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　</w:t>
            </w:r>
          </w:p>
        </w:tc>
        <w:tc>
          <w:tcPr>
            <w:tcW w:w="42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B4E5" w14:textId="52CC3D11" w:rsidR="005F4CEC" w:rsidRPr="00334E45" w:rsidRDefault="00484135" w:rsidP="00EB758C">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389264493"/>
                <w14:checkbox>
                  <w14:checked w14:val="0"/>
                  <w14:checkedState w14:val="2612" w14:font="ＭＳ ゴシック"/>
                  <w14:uncheckedState w14:val="2610" w14:font="ＭＳ ゴシック"/>
                </w14:checkbox>
              </w:sdtPr>
              <w:sdtEndPr/>
              <w:sdtContent>
                <w:r w:rsidR="00EB758C">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 xml:space="preserve">オクトレオスキャン　</w:t>
            </w:r>
            <w:sdt>
              <w:sdtPr>
                <w:rPr>
                  <w:rFonts w:asciiTheme="minorEastAsia" w:hAnsiTheme="minorEastAsia" w:cs="ＭＳ Ｐゴシック" w:hint="eastAsia"/>
                  <w:color w:val="000000"/>
                  <w:kern w:val="0"/>
                  <w:szCs w:val="21"/>
                </w:rPr>
                <w:id w:val="885536341"/>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r w:rsidR="005F4CEC" w:rsidRPr="00334E45">
              <w:rPr>
                <w:rFonts w:asciiTheme="minorEastAsia" w:hAnsiTheme="minorEastAsia" w:cs="ＭＳ Ｐゴシック" w:hint="eastAsia"/>
                <w:color w:val="000000"/>
                <w:kern w:val="0"/>
                <w:szCs w:val="21"/>
              </w:rPr>
              <w:t>その他</w:t>
            </w:r>
          </w:p>
        </w:tc>
        <w:tc>
          <w:tcPr>
            <w:tcW w:w="3020" w:type="dxa"/>
            <w:tcBorders>
              <w:top w:val="nil"/>
              <w:left w:val="nil"/>
              <w:bottom w:val="single" w:sz="4" w:space="0" w:color="auto"/>
              <w:right w:val="single" w:sz="4" w:space="0" w:color="auto"/>
            </w:tcBorders>
            <w:shd w:val="clear" w:color="auto" w:fill="auto"/>
            <w:noWrap/>
            <w:vAlign w:val="center"/>
            <w:hideMark/>
          </w:tcPr>
          <w:p w14:paraId="717A819E" w14:textId="6DE4A1AA" w:rsidR="005F4CEC" w:rsidRPr="00334E45" w:rsidRDefault="00484135" w:rsidP="005C6ECE">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875459791"/>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r w:rsidR="005F4CEC" w:rsidRPr="00334E45">
              <w:rPr>
                <w:rFonts w:asciiTheme="minorEastAsia" w:hAnsiTheme="minorEastAsia" w:cs="ＭＳ Ｐゴシック" w:hint="eastAsia"/>
                <w:color w:val="000000"/>
                <w:kern w:val="0"/>
                <w:szCs w:val="21"/>
              </w:rPr>
              <w:t>SSTR2</w:t>
            </w:r>
          </w:p>
        </w:tc>
      </w:tr>
      <w:tr w:rsidR="005F4CEC" w:rsidRPr="00334E45" w14:paraId="1017C75D" w14:textId="77777777" w:rsidTr="00EB758C">
        <w:trPr>
          <w:trHeight w:val="405"/>
        </w:trPr>
        <w:tc>
          <w:tcPr>
            <w:tcW w:w="260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E63B7CD"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投与日・検体採取日</w:t>
            </w:r>
          </w:p>
        </w:tc>
        <w:sdt>
          <w:sdtPr>
            <w:rPr>
              <w:rFonts w:asciiTheme="minorEastAsia" w:hAnsiTheme="minorEastAsia" w:cs="ＭＳ Ｐゴシック"/>
              <w:color w:val="000000"/>
              <w:kern w:val="0"/>
              <w:szCs w:val="21"/>
            </w:rPr>
            <w:id w:val="-772782225"/>
            <w:placeholder>
              <w:docPart w:val="DefaultPlaceholder_-1854013437"/>
            </w:placeholder>
            <w:showingPlcHdr/>
            <w:date>
              <w:dateFormat w:val="yyyy/MM/dd"/>
              <w:lid w:val="ja-JP"/>
              <w:storeMappedDataAs w:val="dateTime"/>
              <w:calendar w:val="japan"/>
            </w:date>
          </w:sdtPr>
          <w:sdtEndPr/>
          <w:sdtContent>
            <w:tc>
              <w:tcPr>
                <w:tcW w:w="42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F1255" w14:textId="64A398F3"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Style w:val="a4"/>
                    <w:rFonts w:asciiTheme="minorEastAsia" w:hAnsiTheme="minorEastAsia"/>
                    <w:szCs w:val="21"/>
                  </w:rPr>
                  <w:t>クリックまたはタップして日付を入力してください。</w:t>
                </w:r>
              </w:p>
            </w:tc>
          </w:sdtContent>
        </w:sdt>
        <w:sdt>
          <w:sdtPr>
            <w:rPr>
              <w:rFonts w:asciiTheme="minorEastAsia" w:hAnsiTheme="minorEastAsia" w:cs="ＭＳ Ｐゴシック"/>
              <w:color w:val="000000"/>
              <w:kern w:val="0"/>
              <w:szCs w:val="21"/>
            </w:rPr>
            <w:id w:val="1407422434"/>
            <w:placeholder>
              <w:docPart w:val="DefaultPlaceholder_-1854013437"/>
            </w:placeholder>
            <w:showingPlcHdr/>
            <w:date>
              <w:dateFormat w:val="yyyy/MM/dd"/>
              <w:lid w:val="ja-JP"/>
              <w:storeMappedDataAs w:val="dateTime"/>
              <w:calendar w:val="japan"/>
            </w:date>
          </w:sdtPr>
          <w:sdtEndPr/>
          <w:sdtContent>
            <w:tc>
              <w:tcPr>
                <w:tcW w:w="3020" w:type="dxa"/>
                <w:tcBorders>
                  <w:top w:val="nil"/>
                  <w:left w:val="nil"/>
                  <w:bottom w:val="single" w:sz="4" w:space="0" w:color="auto"/>
                  <w:right w:val="single" w:sz="4" w:space="0" w:color="auto"/>
                </w:tcBorders>
                <w:shd w:val="clear" w:color="auto" w:fill="auto"/>
                <w:noWrap/>
                <w:vAlign w:val="center"/>
                <w:hideMark/>
              </w:tcPr>
              <w:p w14:paraId="05BF1F13" w14:textId="1384956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Style w:val="a4"/>
                    <w:rFonts w:asciiTheme="minorEastAsia" w:hAnsiTheme="minorEastAsia"/>
                    <w:szCs w:val="21"/>
                  </w:rPr>
                  <w:t>クリックまたはタップして日付を入力してください。</w:t>
                </w:r>
              </w:p>
            </w:tc>
          </w:sdtContent>
        </w:sdt>
      </w:tr>
      <w:tr w:rsidR="00876B40" w:rsidRPr="00334E45" w14:paraId="6E6F0A98" w14:textId="77777777" w:rsidTr="00EB758C">
        <w:trPr>
          <w:trHeight w:val="405"/>
        </w:trPr>
        <w:tc>
          <w:tcPr>
            <w:tcW w:w="2608"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B47FBBF"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部位</w:t>
            </w:r>
          </w:p>
        </w:tc>
        <w:tc>
          <w:tcPr>
            <w:tcW w:w="2878" w:type="dxa"/>
            <w:tcBorders>
              <w:top w:val="nil"/>
              <w:left w:val="nil"/>
              <w:bottom w:val="single" w:sz="4" w:space="0" w:color="auto"/>
              <w:right w:val="single" w:sz="4" w:space="0" w:color="auto"/>
            </w:tcBorders>
            <w:shd w:val="clear" w:color="auto" w:fill="E2EFD9" w:themeFill="accent6" w:themeFillTint="33"/>
            <w:noWrap/>
            <w:vAlign w:val="center"/>
            <w:hideMark/>
          </w:tcPr>
          <w:p w14:paraId="1391BABC" w14:textId="6064469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集積スコア</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8B58AF3" w14:textId="01F4F536"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腫瘍切除済</w:t>
            </w:r>
          </w:p>
        </w:tc>
        <w:tc>
          <w:tcPr>
            <w:tcW w:w="3020" w:type="dxa"/>
            <w:tcBorders>
              <w:top w:val="nil"/>
              <w:left w:val="nil"/>
              <w:bottom w:val="single" w:sz="4" w:space="0" w:color="auto"/>
              <w:right w:val="single" w:sz="4" w:space="0" w:color="auto"/>
            </w:tcBorders>
            <w:shd w:val="clear" w:color="auto" w:fill="E2EFD9" w:themeFill="accent6" w:themeFillTint="33"/>
            <w:noWrap/>
            <w:vAlign w:val="center"/>
            <w:hideMark/>
          </w:tcPr>
          <w:p w14:paraId="47A05F26" w14:textId="2D6FD0BD"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SSTR2スコア</w:t>
            </w:r>
          </w:p>
        </w:tc>
      </w:tr>
      <w:tr w:rsidR="005F4CEC" w:rsidRPr="00334E45" w14:paraId="3C87528D" w14:textId="77777777" w:rsidTr="00EB758C">
        <w:trPr>
          <w:trHeight w:val="405"/>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34F66899" w14:textId="13CA1C32"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原発部位（　　　　</w:t>
            </w:r>
            <w:r w:rsidR="007519D7">
              <w:rPr>
                <w:rFonts w:asciiTheme="minorEastAsia" w:hAnsiTheme="minorEastAsia" w:cs="ＭＳ Ｐゴシック" w:hint="eastAsia"/>
                <w:color w:val="000000"/>
                <w:kern w:val="0"/>
                <w:szCs w:val="21"/>
              </w:rPr>
              <w:t xml:space="preserve"> </w:t>
            </w:r>
            <w:r w:rsidR="007519D7">
              <w:rPr>
                <w:rFonts w:asciiTheme="minorEastAsia" w:hAnsiTheme="minorEastAsia" w:cs="ＭＳ Ｐゴシック"/>
                <w:color w:val="000000"/>
                <w:kern w:val="0"/>
                <w:szCs w:val="21"/>
              </w:rPr>
              <w:t xml:space="preserve">    </w:t>
            </w:r>
            <w:r w:rsidRPr="00334E45">
              <w:rPr>
                <w:rFonts w:asciiTheme="minorEastAsia" w:hAnsiTheme="minorEastAsia" w:cs="ＭＳ Ｐゴシック" w:hint="eastAsia"/>
                <w:color w:val="000000"/>
                <w:kern w:val="0"/>
                <w:szCs w:val="21"/>
              </w:rPr>
              <w:t xml:space="preserve">　　）</w:t>
            </w:r>
          </w:p>
        </w:tc>
        <w:tc>
          <w:tcPr>
            <w:tcW w:w="2878" w:type="dxa"/>
            <w:tcBorders>
              <w:top w:val="nil"/>
              <w:left w:val="nil"/>
              <w:bottom w:val="single" w:sz="4" w:space="0" w:color="auto"/>
              <w:right w:val="single" w:sz="4" w:space="0" w:color="auto"/>
            </w:tcBorders>
            <w:shd w:val="clear" w:color="auto" w:fill="auto"/>
            <w:noWrap/>
            <w:vAlign w:val="center"/>
            <w:hideMark/>
          </w:tcPr>
          <w:p w14:paraId="6C178754" w14:textId="3B8DDD8A"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43752793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414671243"/>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99606424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785782498"/>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r w:rsidR="00876B40">
              <w:rPr>
                <w:rFonts w:asciiTheme="minorEastAsia" w:hAnsiTheme="minorEastAsia" w:cs="ＭＳ Ｐゴシック"/>
                <w:color w:val="000000"/>
                <w:kern w:val="0"/>
                <w:szCs w:val="21"/>
              </w:rPr>
              <w:t xml:space="preserve">/ </w:t>
            </w:r>
            <w:sdt>
              <w:sdtPr>
                <w:rPr>
                  <w:rFonts w:asciiTheme="minorEastAsia" w:hAnsiTheme="minorEastAsia" w:cs="ＭＳ Ｐゴシック"/>
                  <w:color w:val="000000"/>
                  <w:kern w:val="0"/>
                  <w:szCs w:val="21"/>
                </w:rPr>
                <w:id w:val="1667590966"/>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Pr>
                <w:rFonts w:asciiTheme="minorEastAsia" w:hAnsiTheme="minorEastAsia" w:cs="ＭＳ Ｐゴシック"/>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14:paraId="5DAF81DF" w14:textId="396EC4B0" w:rsidR="005F4CEC" w:rsidRPr="00334E45" w:rsidRDefault="00484135" w:rsidP="00876B40">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431268240"/>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p>
        </w:tc>
        <w:tc>
          <w:tcPr>
            <w:tcW w:w="3020" w:type="dxa"/>
            <w:tcBorders>
              <w:top w:val="nil"/>
              <w:left w:val="nil"/>
              <w:bottom w:val="single" w:sz="4" w:space="0" w:color="auto"/>
              <w:right w:val="single" w:sz="4" w:space="0" w:color="auto"/>
            </w:tcBorders>
            <w:shd w:val="clear" w:color="auto" w:fill="auto"/>
            <w:noWrap/>
            <w:vAlign w:val="center"/>
            <w:hideMark/>
          </w:tcPr>
          <w:p w14:paraId="311638A1" w14:textId="29A40D81"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80843841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85493383"/>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27231493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392898030"/>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 xml:space="preserve"> 3</w:t>
            </w:r>
          </w:p>
        </w:tc>
      </w:tr>
      <w:tr w:rsidR="005F4CEC" w:rsidRPr="00334E45" w14:paraId="6963A57D" w14:textId="77777777" w:rsidTr="00EB758C">
        <w:trPr>
          <w:trHeight w:val="405"/>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2E76D1CD" w14:textId="74A26C14"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原発部位（　　　　</w:t>
            </w:r>
            <w:r w:rsidR="007519D7">
              <w:rPr>
                <w:rFonts w:asciiTheme="minorEastAsia" w:hAnsiTheme="minorEastAsia" w:cs="ＭＳ Ｐゴシック" w:hint="eastAsia"/>
                <w:color w:val="000000"/>
                <w:kern w:val="0"/>
                <w:szCs w:val="21"/>
              </w:rPr>
              <w:t xml:space="preserve"> </w:t>
            </w:r>
            <w:r w:rsidR="007519D7">
              <w:rPr>
                <w:rFonts w:asciiTheme="minorEastAsia" w:hAnsiTheme="minorEastAsia" w:cs="ＭＳ Ｐゴシック"/>
                <w:color w:val="000000"/>
                <w:kern w:val="0"/>
                <w:szCs w:val="21"/>
              </w:rPr>
              <w:t xml:space="preserve">    </w:t>
            </w:r>
            <w:r w:rsidRPr="00334E45">
              <w:rPr>
                <w:rFonts w:asciiTheme="minorEastAsia" w:hAnsiTheme="minorEastAsia" w:cs="ＭＳ Ｐゴシック" w:hint="eastAsia"/>
                <w:color w:val="000000"/>
                <w:kern w:val="0"/>
                <w:szCs w:val="21"/>
              </w:rPr>
              <w:t xml:space="preserve">　　）</w:t>
            </w:r>
          </w:p>
        </w:tc>
        <w:tc>
          <w:tcPr>
            <w:tcW w:w="2878" w:type="dxa"/>
            <w:tcBorders>
              <w:top w:val="nil"/>
              <w:left w:val="nil"/>
              <w:bottom w:val="single" w:sz="4" w:space="0" w:color="auto"/>
              <w:right w:val="single" w:sz="4" w:space="0" w:color="auto"/>
            </w:tcBorders>
            <w:shd w:val="clear" w:color="auto" w:fill="auto"/>
            <w:noWrap/>
            <w:vAlign w:val="center"/>
          </w:tcPr>
          <w:p w14:paraId="1F5B7280" w14:textId="37CB0E78"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73844760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2037648867"/>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21990044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137981863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r w:rsidR="00876B40">
              <w:rPr>
                <w:rFonts w:asciiTheme="minorEastAsia" w:hAnsiTheme="minorEastAsia" w:cs="ＭＳ Ｐゴシック"/>
                <w:color w:val="000000"/>
                <w:kern w:val="0"/>
                <w:szCs w:val="21"/>
              </w:rPr>
              <w:t xml:space="preserve">/ </w:t>
            </w:r>
            <w:sdt>
              <w:sdtPr>
                <w:rPr>
                  <w:rFonts w:asciiTheme="minorEastAsia" w:hAnsiTheme="minorEastAsia" w:cs="ＭＳ Ｐゴシック"/>
                  <w:color w:val="000000"/>
                  <w:kern w:val="0"/>
                  <w:szCs w:val="21"/>
                </w:rPr>
                <w:id w:val="284395938"/>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Pr>
                <w:rFonts w:asciiTheme="minorEastAsia" w:hAnsiTheme="minorEastAsia" w:cs="ＭＳ Ｐゴシック"/>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14:paraId="124467DA" w14:textId="3F146CD6" w:rsidR="005F4CEC" w:rsidRPr="00334E45" w:rsidRDefault="00484135" w:rsidP="00876B40">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547025308"/>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p>
        </w:tc>
        <w:tc>
          <w:tcPr>
            <w:tcW w:w="3020" w:type="dxa"/>
            <w:tcBorders>
              <w:top w:val="nil"/>
              <w:left w:val="nil"/>
              <w:bottom w:val="single" w:sz="4" w:space="0" w:color="auto"/>
              <w:right w:val="single" w:sz="4" w:space="0" w:color="auto"/>
            </w:tcBorders>
            <w:shd w:val="clear" w:color="auto" w:fill="auto"/>
            <w:noWrap/>
            <w:vAlign w:val="center"/>
            <w:hideMark/>
          </w:tcPr>
          <w:p w14:paraId="6550D762" w14:textId="6BA6F636"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83233660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815180725"/>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28146643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189735259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p>
        </w:tc>
      </w:tr>
      <w:tr w:rsidR="005F4CEC" w:rsidRPr="00334E45" w14:paraId="06C3D650" w14:textId="77777777" w:rsidTr="00EB758C">
        <w:trPr>
          <w:trHeight w:val="405"/>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2ED092EA" w14:textId="6127B3B1"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転移部位（　　　　　</w:t>
            </w:r>
            <w:r w:rsidR="007519D7">
              <w:rPr>
                <w:rFonts w:asciiTheme="minorEastAsia" w:hAnsiTheme="minorEastAsia" w:cs="ＭＳ Ｐゴシック" w:hint="eastAsia"/>
                <w:color w:val="000000"/>
                <w:kern w:val="0"/>
                <w:szCs w:val="21"/>
              </w:rPr>
              <w:t xml:space="preserve"> </w:t>
            </w:r>
            <w:r w:rsidR="007519D7">
              <w:rPr>
                <w:rFonts w:asciiTheme="minorEastAsia" w:hAnsiTheme="minorEastAsia" w:cs="ＭＳ Ｐゴシック"/>
                <w:color w:val="000000"/>
                <w:kern w:val="0"/>
                <w:szCs w:val="21"/>
              </w:rPr>
              <w:t xml:space="preserve">    </w:t>
            </w:r>
            <w:r w:rsidRPr="00334E45">
              <w:rPr>
                <w:rFonts w:asciiTheme="minorEastAsia" w:hAnsiTheme="minorEastAsia" w:cs="ＭＳ Ｐゴシック" w:hint="eastAsia"/>
                <w:color w:val="000000"/>
                <w:kern w:val="0"/>
                <w:szCs w:val="21"/>
              </w:rPr>
              <w:t xml:space="preserve">　）</w:t>
            </w:r>
          </w:p>
        </w:tc>
        <w:tc>
          <w:tcPr>
            <w:tcW w:w="2878" w:type="dxa"/>
            <w:tcBorders>
              <w:top w:val="nil"/>
              <w:left w:val="nil"/>
              <w:bottom w:val="single" w:sz="4" w:space="0" w:color="auto"/>
              <w:right w:val="single" w:sz="4" w:space="0" w:color="auto"/>
            </w:tcBorders>
            <w:shd w:val="clear" w:color="auto" w:fill="auto"/>
            <w:noWrap/>
            <w:vAlign w:val="center"/>
          </w:tcPr>
          <w:p w14:paraId="12A0E112" w14:textId="7353D30B"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32997167"/>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124739717"/>
                <w14:checkbox>
                  <w14:checked w14:val="1"/>
                  <w14:checkedState w14:val="2612" w14:font="ＭＳ ゴシック"/>
                  <w14:uncheckedState w14:val="2610" w14:font="ＭＳ ゴシック"/>
                </w14:checkbox>
              </w:sdtPr>
              <w:sdtEndPr/>
              <w:sdtContent>
                <w:r w:rsidR="00EB758C">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2105414852"/>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80231212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r w:rsidR="00876B40">
              <w:rPr>
                <w:rFonts w:asciiTheme="minorEastAsia" w:hAnsiTheme="minorEastAsia" w:cs="ＭＳ Ｐゴシック"/>
                <w:color w:val="000000"/>
                <w:kern w:val="0"/>
                <w:szCs w:val="21"/>
              </w:rPr>
              <w:t xml:space="preserve">/ </w:t>
            </w:r>
            <w:sdt>
              <w:sdtPr>
                <w:rPr>
                  <w:rFonts w:asciiTheme="minorEastAsia" w:hAnsiTheme="minorEastAsia" w:cs="ＭＳ Ｐゴシック"/>
                  <w:color w:val="000000"/>
                  <w:kern w:val="0"/>
                  <w:szCs w:val="21"/>
                </w:rPr>
                <w:id w:val="-22183087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Pr>
                <w:rFonts w:asciiTheme="minorEastAsia" w:hAnsiTheme="minorEastAsia" w:cs="ＭＳ Ｐゴシック"/>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14:paraId="40E71CA5" w14:textId="4DFD2C2F" w:rsidR="005F4CEC" w:rsidRPr="00334E45" w:rsidRDefault="00484135" w:rsidP="00876B40">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298295306"/>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p>
        </w:tc>
        <w:tc>
          <w:tcPr>
            <w:tcW w:w="3020" w:type="dxa"/>
            <w:tcBorders>
              <w:top w:val="nil"/>
              <w:left w:val="nil"/>
              <w:bottom w:val="single" w:sz="4" w:space="0" w:color="auto"/>
              <w:right w:val="single" w:sz="4" w:space="0" w:color="auto"/>
            </w:tcBorders>
            <w:shd w:val="clear" w:color="auto" w:fill="auto"/>
            <w:noWrap/>
            <w:vAlign w:val="center"/>
            <w:hideMark/>
          </w:tcPr>
          <w:p w14:paraId="7D42CD1D" w14:textId="462CFA57" w:rsidR="005F4CEC" w:rsidRPr="00334E45" w:rsidRDefault="00484135" w:rsidP="00EB758C">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749476133"/>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537820655"/>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759869912"/>
                <w14:checkbox>
                  <w14:checked w14:val="0"/>
                  <w14:checkedState w14:val="2612" w14:font="ＭＳ ゴシック"/>
                  <w14:uncheckedState w14:val="2610" w14:font="ＭＳ ゴシック"/>
                </w14:checkbox>
              </w:sdtPr>
              <w:sdtEndPr/>
              <w:sdtContent>
                <w:r w:rsidR="00EB758C">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53777962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p>
        </w:tc>
      </w:tr>
      <w:tr w:rsidR="005F4CEC" w:rsidRPr="00334E45" w14:paraId="3A7FDE45" w14:textId="77777777" w:rsidTr="007519D7">
        <w:trPr>
          <w:trHeight w:val="405"/>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22016972" w14:textId="5744936A"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lastRenderedPageBreak/>
              <w:t xml:space="preserve">転移部位（　　　　</w:t>
            </w:r>
            <w:r w:rsidR="007519D7">
              <w:rPr>
                <w:rFonts w:asciiTheme="minorEastAsia" w:hAnsiTheme="minorEastAsia" w:cs="ＭＳ Ｐゴシック" w:hint="eastAsia"/>
                <w:color w:val="000000"/>
                <w:kern w:val="0"/>
                <w:szCs w:val="21"/>
              </w:rPr>
              <w:t xml:space="preserve"> </w:t>
            </w:r>
            <w:r w:rsidR="007519D7">
              <w:rPr>
                <w:rFonts w:asciiTheme="minorEastAsia" w:hAnsiTheme="minorEastAsia" w:cs="ＭＳ Ｐゴシック"/>
                <w:color w:val="000000"/>
                <w:kern w:val="0"/>
                <w:szCs w:val="21"/>
              </w:rPr>
              <w:t xml:space="preserve">    </w:t>
            </w:r>
            <w:r w:rsidRPr="00334E45">
              <w:rPr>
                <w:rFonts w:asciiTheme="minorEastAsia" w:hAnsiTheme="minorEastAsia" w:cs="ＭＳ Ｐゴシック" w:hint="eastAsia"/>
                <w:color w:val="000000"/>
                <w:kern w:val="0"/>
                <w:szCs w:val="21"/>
              </w:rPr>
              <w:t xml:space="preserve">　　）</w:t>
            </w:r>
          </w:p>
        </w:tc>
        <w:tc>
          <w:tcPr>
            <w:tcW w:w="2878" w:type="dxa"/>
            <w:tcBorders>
              <w:top w:val="nil"/>
              <w:left w:val="nil"/>
              <w:bottom w:val="single" w:sz="4" w:space="0" w:color="auto"/>
              <w:right w:val="single" w:sz="4" w:space="0" w:color="auto"/>
            </w:tcBorders>
            <w:shd w:val="clear" w:color="auto" w:fill="auto"/>
            <w:noWrap/>
            <w:vAlign w:val="center"/>
          </w:tcPr>
          <w:p w14:paraId="2B36FE9A" w14:textId="5BBFA195"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2082123226"/>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005061146"/>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406424665"/>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164580085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r w:rsidR="00876B40">
              <w:rPr>
                <w:rFonts w:asciiTheme="minorEastAsia" w:hAnsiTheme="minorEastAsia" w:cs="ＭＳ Ｐゴシック"/>
                <w:color w:val="000000"/>
                <w:kern w:val="0"/>
                <w:szCs w:val="21"/>
              </w:rPr>
              <w:t xml:space="preserve">/ </w:t>
            </w:r>
            <w:sdt>
              <w:sdtPr>
                <w:rPr>
                  <w:rFonts w:asciiTheme="minorEastAsia" w:hAnsiTheme="minorEastAsia" w:cs="ＭＳ Ｐゴシック"/>
                  <w:color w:val="000000"/>
                  <w:kern w:val="0"/>
                  <w:szCs w:val="21"/>
                </w:rPr>
                <w:id w:val="-7143698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Pr>
                <w:rFonts w:asciiTheme="minorEastAsia" w:hAnsiTheme="minorEastAsia" w:cs="ＭＳ Ｐゴシック"/>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14:paraId="77D218A8" w14:textId="30C6A561"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207881317"/>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p>
        </w:tc>
        <w:tc>
          <w:tcPr>
            <w:tcW w:w="3020" w:type="dxa"/>
            <w:tcBorders>
              <w:top w:val="nil"/>
              <w:left w:val="nil"/>
              <w:bottom w:val="single" w:sz="4" w:space="0" w:color="auto"/>
              <w:right w:val="single" w:sz="4" w:space="0" w:color="auto"/>
            </w:tcBorders>
            <w:shd w:val="clear" w:color="auto" w:fill="auto"/>
            <w:noWrap/>
            <w:vAlign w:val="center"/>
            <w:hideMark/>
          </w:tcPr>
          <w:p w14:paraId="5208E682" w14:textId="1BB5D14E"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538388821"/>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67923741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309246382"/>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1417395780"/>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p>
        </w:tc>
      </w:tr>
      <w:tr w:rsidR="005F4CEC" w:rsidRPr="00334E45" w14:paraId="7D7EEDBA" w14:textId="77777777" w:rsidTr="007519D7">
        <w:trPr>
          <w:trHeight w:val="405"/>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567EDD20" w14:textId="3D6CFE46"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その他（　　　　　</w:t>
            </w:r>
            <w:r w:rsidR="007519D7">
              <w:rPr>
                <w:rFonts w:asciiTheme="minorEastAsia" w:hAnsiTheme="minorEastAsia" w:cs="ＭＳ Ｐゴシック" w:hint="eastAsia"/>
                <w:color w:val="000000"/>
                <w:kern w:val="0"/>
                <w:szCs w:val="21"/>
              </w:rPr>
              <w:t xml:space="preserve"> </w:t>
            </w:r>
            <w:r w:rsidR="007519D7">
              <w:rPr>
                <w:rFonts w:asciiTheme="minorEastAsia" w:hAnsiTheme="minorEastAsia" w:cs="ＭＳ Ｐゴシック"/>
                <w:color w:val="000000"/>
                <w:kern w:val="0"/>
                <w:szCs w:val="21"/>
              </w:rPr>
              <w:t xml:space="preserve">  </w:t>
            </w:r>
            <w:r w:rsidRPr="00334E45">
              <w:rPr>
                <w:rFonts w:asciiTheme="minorEastAsia" w:hAnsiTheme="minorEastAsia" w:cs="ＭＳ Ｐゴシック" w:hint="eastAsia"/>
                <w:color w:val="000000"/>
                <w:kern w:val="0"/>
                <w:szCs w:val="21"/>
              </w:rPr>
              <w:t xml:space="preserve">　　）</w:t>
            </w:r>
          </w:p>
        </w:tc>
        <w:tc>
          <w:tcPr>
            <w:tcW w:w="2878" w:type="dxa"/>
            <w:tcBorders>
              <w:top w:val="nil"/>
              <w:left w:val="nil"/>
              <w:bottom w:val="single" w:sz="4" w:space="0" w:color="auto"/>
              <w:right w:val="single" w:sz="4" w:space="0" w:color="auto"/>
            </w:tcBorders>
            <w:shd w:val="clear" w:color="auto" w:fill="auto"/>
            <w:noWrap/>
            <w:vAlign w:val="center"/>
            <w:hideMark/>
          </w:tcPr>
          <w:p w14:paraId="5BF5E938" w14:textId="34F932FA"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76510996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584882542"/>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022323188"/>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1225827454"/>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r w:rsidR="00876B40">
              <w:rPr>
                <w:rFonts w:asciiTheme="minorEastAsia" w:hAnsiTheme="minorEastAsia" w:cs="ＭＳ Ｐゴシック"/>
                <w:color w:val="000000"/>
                <w:kern w:val="0"/>
                <w:szCs w:val="21"/>
              </w:rPr>
              <w:t xml:space="preserve">/ </w:t>
            </w:r>
            <w:sdt>
              <w:sdtPr>
                <w:rPr>
                  <w:rFonts w:asciiTheme="minorEastAsia" w:hAnsiTheme="minorEastAsia" w:cs="ＭＳ Ｐゴシック"/>
                  <w:color w:val="000000"/>
                  <w:kern w:val="0"/>
                  <w:szCs w:val="21"/>
                </w:rPr>
                <w:id w:val="-253979133"/>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Pr>
                <w:rFonts w:asciiTheme="minorEastAsia" w:hAnsiTheme="minorEastAsia" w:cs="ＭＳ Ｐゴシック"/>
                <w:color w:val="000000"/>
                <w:kern w:val="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14:paraId="0400E5F6" w14:textId="53109138"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449238022"/>
                <w14:checkbox>
                  <w14:checked w14:val="0"/>
                  <w14:checkedState w14:val="2612" w14:font="ＭＳ ゴシック"/>
                  <w14:uncheckedState w14:val="2610" w14:font="ＭＳ ゴシック"/>
                </w14:checkbox>
              </w:sdtPr>
              <w:sdtEndPr/>
              <w:sdtContent>
                <w:r w:rsidR="005F4CEC" w:rsidRPr="00334E45">
                  <w:rPr>
                    <w:rFonts w:ascii="Segoe UI Symbol" w:hAnsi="Segoe UI Symbol" w:cs="Segoe UI Symbol"/>
                    <w:color w:val="000000"/>
                    <w:kern w:val="0"/>
                    <w:szCs w:val="21"/>
                  </w:rPr>
                  <w:t>☐</w:t>
                </w:r>
              </w:sdtContent>
            </w:sdt>
          </w:p>
        </w:tc>
        <w:tc>
          <w:tcPr>
            <w:tcW w:w="3020" w:type="dxa"/>
            <w:tcBorders>
              <w:top w:val="nil"/>
              <w:left w:val="nil"/>
              <w:bottom w:val="single" w:sz="4" w:space="0" w:color="auto"/>
              <w:right w:val="single" w:sz="4" w:space="0" w:color="auto"/>
            </w:tcBorders>
            <w:shd w:val="clear" w:color="auto" w:fill="auto"/>
            <w:noWrap/>
            <w:vAlign w:val="center"/>
            <w:hideMark/>
          </w:tcPr>
          <w:p w14:paraId="3182AEF6" w14:textId="7C995532" w:rsidR="005F4CEC" w:rsidRPr="00334E45" w:rsidRDefault="00484135" w:rsidP="007519D7">
            <w:pPr>
              <w:widowControl/>
              <w:adjustRightInd w:val="0"/>
              <w:snapToGrid w:val="0"/>
              <w:jc w:val="center"/>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607539983"/>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0 / </w:t>
            </w:r>
            <w:sdt>
              <w:sdtPr>
                <w:rPr>
                  <w:rFonts w:asciiTheme="minorEastAsia" w:hAnsiTheme="minorEastAsia" w:cs="ＭＳ Ｐゴシック" w:hint="eastAsia"/>
                  <w:color w:val="000000"/>
                  <w:kern w:val="0"/>
                  <w:szCs w:val="21"/>
                </w:rPr>
                <w:id w:val="116645338"/>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1 / </w:t>
            </w:r>
            <w:sdt>
              <w:sdtPr>
                <w:rPr>
                  <w:rFonts w:asciiTheme="minorEastAsia" w:hAnsiTheme="minorEastAsia" w:cs="ＭＳ Ｐゴシック" w:hint="eastAsia"/>
                  <w:color w:val="000000"/>
                  <w:kern w:val="0"/>
                  <w:szCs w:val="21"/>
                </w:rPr>
                <w:id w:val="1764798996"/>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2 /</w:t>
            </w:r>
            <w:sdt>
              <w:sdtPr>
                <w:rPr>
                  <w:rFonts w:asciiTheme="minorEastAsia" w:hAnsiTheme="minorEastAsia" w:cs="ＭＳ Ｐゴシック" w:hint="eastAsia"/>
                  <w:color w:val="000000"/>
                  <w:kern w:val="0"/>
                  <w:szCs w:val="21"/>
                </w:rPr>
                <w:id w:val="426080589"/>
                <w14:checkbox>
                  <w14:checked w14:val="0"/>
                  <w14:checkedState w14:val="2612" w14:font="ＭＳ ゴシック"/>
                  <w14:uncheckedState w14:val="2610" w14:font="ＭＳ ゴシック"/>
                </w14:checkbox>
              </w:sdtPr>
              <w:sdtEndPr/>
              <w:sdtContent>
                <w:r w:rsidR="00876B40">
                  <w:rPr>
                    <w:rFonts w:ascii="ＭＳ ゴシック" w:eastAsia="ＭＳ ゴシック" w:hAnsi="ＭＳ ゴシック" w:cs="ＭＳ Ｐゴシック" w:hint="eastAsia"/>
                    <w:color w:val="000000"/>
                    <w:kern w:val="0"/>
                    <w:szCs w:val="21"/>
                  </w:rPr>
                  <w:t>☐</w:t>
                </w:r>
              </w:sdtContent>
            </w:sdt>
            <w:r w:rsidR="00876B40" w:rsidRPr="00334E45">
              <w:rPr>
                <w:rFonts w:asciiTheme="minorEastAsia" w:hAnsiTheme="minorEastAsia" w:cs="ＭＳ Ｐゴシック" w:hint="eastAsia"/>
                <w:color w:val="000000"/>
                <w:kern w:val="0"/>
                <w:szCs w:val="21"/>
              </w:rPr>
              <w:t xml:space="preserve"> 3</w:t>
            </w:r>
          </w:p>
        </w:tc>
      </w:tr>
    </w:tbl>
    <w:p w14:paraId="09740E86" w14:textId="77777777" w:rsidR="005F4CEC" w:rsidRPr="00334E45" w:rsidRDefault="005F4CEC" w:rsidP="003D6143">
      <w:pPr>
        <w:rPr>
          <w:rFonts w:asciiTheme="minorEastAsia" w:hAnsiTheme="minorEastAsia"/>
          <w:szCs w:val="21"/>
        </w:rPr>
      </w:pPr>
    </w:p>
    <w:p w14:paraId="4536D846" w14:textId="718BA760" w:rsidR="003D6143" w:rsidRPr="00334E45" w:rsidRDefault="004B5B85" w:rsidP="005F4CEC">
      <w:pPr>
        <w:rPr>
          <w:rFonts w:asciiTheme="minorEastAsia" w:hAnsiTheme="minorEastAsia"/>
          <w:szCs w:val="21"/>
        </w:rPr>
      </w:pPr>
      <w:r>
        <w:rPr>
          <w:rFonts w:asciiTheme="minorEastAsia" w:hAnsiTheme="minorEastAsia" w:hint="eastAsia"/>
          <w:szCs w:val="21"/>
        </w:rPr>
        <w:t>■</w:t>
      </w:r>
      <w:r w:rsidR="005F4CEC" w:rsidRPr="00334E45">
        <w:rPr>
          <w:rFonts w:asciiTheme="minorEastAsia" w:hAnsiTheme="minorEastAsia" w:hint="eastAsia"/>
          <w:szCs w:val="21"/>
        </w:rPr>
        <w:t>その他の画像検査(画像もしくはレポートを頂けない場合、以下を入力ください)</w:t>
      </w:r>
    </w:p>
    <w:tbl>
      <w:tblPr>
        <w:tblW w:w="9923" w:type="dxa"/>
        <w:tblInd w:w="-5" w:type="dxa"/>
        <w:tblCellMar>
          <w:left w:w="99" w:type="dxa"/>
          <w:right w:w="99" w:type="dxa"/>
        </w:tblCellMar>
        <w:tblLook w:val="04A0" w:firstRow="1" w:lastRow="0" w:firstColumn="1" w:lastColumn="0" w:noHBand="0" w:noVBand="1"/>
      </w:tblPr>
      <w:tblGrid>
        <w:gridCol w:w="2939"/>
        <w:gridCol w:w="1746"/>
        <w:gridCol w:w="1746"/>
        <w:gridCol w:w="1746"/>
        <w:gridCol w:w="1746"/>
      </w:tblGrid>
      <w:tr w:rsidR="005F4CEC" w:rsidRPr="00334E45" w14:paraId="72AC5DAF" w14:textId="77777777" w:rsidTr="00EB758C">
        <w:trPr>
          <w:trHeight w:val="480"/>
        </w:trPr>
        <w:tc>
          <w:tcPr>
            <w:tcW w:w="293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AE49EB3" w14:textId="77777777" w:rsidR="005F4CEC" w:rsidRPr="00334E45" w:rsidRDefault="005F4CEC" w:rsidP="005C6ECE">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検査腫</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3FA91ABC" w14:textId="5385D181" w:rsidR="005F4CEC" w:rsidRPr="00334E45" w:rsidRDefault="00484135" w:rsidP="005C6ECE">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049965404"/>
                <w14:checkbox>
                  <w14:checked w14:val="0"/>
                  <w14:checkedState w14:val="2612" w14:font="ＭＳ ゴシック"/>
                  <w14:uncheckedState w14:val="2610" w14:font="ＭＳ ゴシック"/>
                </w14:checkbox>
              </w:sdtPr>
              <w:sdtEndPr/>
              <w:sdtContent>
                <w:r w:rsidR="000354D8">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CT</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557372BD" w14:textId="55D23CAB" w:rsidR="005F4CEC" w:rsidRPr="00334E45" w:rsidRDefault="00484135" w:rsidP="005C6ECE">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784041332"/>
                <w14:checkbox>
                  <w14:checked w14:val="0"/>
                  <w14:checkedState w14:val="2612" w14:font="ＭＳ ゴシック"/>
                  <w14:uncheckedState w14:val="2610" w14:font="ＭＳ ゴシック"/>
                </w14:checkbox>
              </w:sdtPr>
              <w:sdtEndPr/>
              <w:sdtContent>
                <w:r w:rsidR="000354D8">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MRI</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4905B1B3" w14:textId="4BCA8556" w:rsidR="005F4CEC" w:rsidRPr="00334E45" w:rsidRDefault="00484135" w:rsidP="005C6ECE">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783642556"/>
                <w14:checkbox>
                  <w14:checked w14:val="0"/>
                  <w14:checkedState w14:val="2612" w14:font="ＭＳ ゴシック"/>
                  <w14:uncheckedState w14:val="2610" w14:font="ＭＳ ゴシック"/>
                </w14:checkbox>
              </w:sdtPr>
              <w:sdtEndPr/>
              <w:sdtContent>
                <w:r w:rsidR="000354D8">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FDG-PET</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7A7EEF39" w14:textId="213726D8" w:rsidR="005F4CEC" w:rsidRPr="00334E45" w:rsidRDefault="00484135" w:rsidP="005C6ECE">
            <w:pPr>
              <w:widowControl/>
              <w:adjustRightInd w:val="0"/>
              <w:snapToGrid w:val="0"/>
              <w:jc w:val="left"/>
              <w:rPr>
                <w:rFonts w:asciiTheme="minorEastAsia" w:hAnsiTheme="minorEastAsia" w:cs="ＭＳ Ｐゴシック"/>
                <w:color w:val="000000"/>
                <w:kern w:val="0"/>
                <w:szCs w:val="21"/>
              </w:rPr>
            </w:pPr>
            <w:sdt>
              <w:sdtPr>
                <w:rPr>
                  <w:rFonts w:asciiTheme="minorEastAsia" w:hAnsiTheme="minorEastAsia" w:cs="ＭＳ Ｐゴシック" w:hint="eastAsia"/>
                  <w:color w:val="000000"/>
                  <w:kern w:val="0"/>
                  <w:szCs w:val="21"/>
                </w:rPr>
                <w:id w:val="1508553698"/>
                <w14:checkbox>
                  <w14:checked w14:val="0"/>
                  <w14:checkedState w14:val="2612" w14:font="ＭＳ ゴシック"/>
                  <w14:uncheckedState w14:val="2610" w14:font="ＭＳ ゴシック"/>
                </w14:checkbox>
              </w:sdtPr>
              <w:sdtEndPr/>
              <w:sdtContent>
                <w:r w:rsidR="000354D8">
                  <w:rPr>
                    <w:rFonts w:ascii="ＭＳ ゴシック" w:eastAsia="ＭＳ ゴシック" w:hAnsi="ＭＳ ゴシック" w:cs="ＭＳ Ｐゴシック" w:hint="eastAsia"/>
                    <w:color w:val="000000"/>
                    <w:kern w:val="0"/>
                    <w:szCs w:val="21"/>
                  </w:rPr>
                  <w:t>☐</w:t>
                </w:r>
              </w:sdtContent>
            </w:sdt>
            <w:r w:rsidR="005F4CEC" w:rsidRPr="00334E45">
              <w:rPr>
                <w:rFonts w:asciiTheme="minorEastAsia" w:hAnsiTheme="minorEastAsia" w:cs="ＭＳ Ｐゴシック" w:hint="eastAsia"/>
                <w:color w:val="000000"/>
                <w:kern w:val="0"/>
                <w:szCs w:val="21"/>
              </w:rPr>
              <w:t>その他</w:t>
            </w:r>
          </w:p>
        </w:tc>
      </w:tr>
      <w:tr w:rsidR="00876B40" w:rsidRPr="00334E45" w14:paraId="53AEF529" w14:textId="77777777" w:rsidTr="007519D7">
        <w:trPr>
          <w:trHeight w:val="705"/>
        </w:trPr>
        <w:tc>
          <w:tcPr>
            <w:tcW w:w="293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992E5B4"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検査実施日</w:t>
            </w:r>
          </w:p>
        </w:tc>
        <w:tc>
          <w:tcPr>
            <w:tcW w:w="1746" w:type="dxa"/>
            <w:tcBorders>
              <w:top w:val="nil"/>
              <w:left w:val="nil"/>
              <w:bottom w:val="single" w:sz="4" w:space="0" w:color="auto"/>
              <w:right w:val="single" w:sz="4" w:space="0" w:color="auto"/>
            </w:tcBorders>
            <w:shd w:val="clear" w:color="auto" w:fill="auto"/>
            <w:vAlign w:val="center"/>
          </w:tcPr>
          <w:p w14:paraId="0612086B" w14:textId="22A75D04" w:rsidR="00876B40" w:rsidRPr="00334E45" w:rsidRDefault="007519D7" w:rsidP="007519D7">
            <w:pPr>
              <w:widowControl/>
              <w:adjustRightInd w:val="0"/>
              <w:snapToGrid w:val="0"/>
              <w:ind w:firstLineChars="300" w:firstLine="63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 xml:space="preserve">  /</w:t>
            </w:r>
          </w:p>
        </w:tc>
        <w:tc>
          <w:tcPr>
            <w:tcW w:w="1746" w:type="dxa"/>
            <w:tcBorders>
              <w:top w:val="nil"/>
              <w:left w:val="nil"/>
              <w:bottom w:val="single" w:sz="4" w:space="0" w:color="auto"/>
              <w:right w:val="single" w:sz="4" w:space="0" w:color="auto"/>
            </w:tcBorders>
            <w:shd w:val="clear" w:color="auto" w:fill="auto"/>
            <w:vAlign w:val="center"/>
          </w:tcPr>
          <w:p w14:paraId="436348F0" w14:textId="6CA08F1C" w:rsidR="00876B40" w:rsidRPr="00334E45" w:rsidRDefault="00876B40" w:rsidP="00EB758C">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 xml:space="preserve">  /</w:t>
            </w:r>
          </w:p>
        </w:tc>
        <w:tc>
          <w:tcPr>
            <w:tcW w:w="1746" w:type="dxa"/>
            <w:tcBorders>
              <w:top w:val="nil"/>
              <w:left w:val="nil"/>
              <w:bottom w:val="single" w:sz="4" w:space="0" w:color="auto"/>
              <w:right w:val="single" w:sz="4" w:space="0" w:color="auto"/>
            </w:tcBorders>
            <w:shd w:val="clear" w:color="auto" w:fill="auto"/>
            <w:vAlign w:val="center"/>
          </w:tcPr>
          <w:p w14:paraId="266464CE" w14:textId="1DD3156F" w:rsidR="00876B40" w:rsidRPr="00334E45" w:rsidRDefault="00876B40" w:rsidP="00EB758C">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 xml:space="preserve">  /</w:t>
            </w:r>
          </w:p>
        </w:tc>
        <w:tc>
          <w:tcPr>
            <w:tcW w:w="1746" w:type="dxa"/>
            <w:tcBorders>
              <w:top w:val="nil"/>
              <w:left w:val="nil"/>
              <w:bottom w:val="single" w:sz="4" w:space="0" w:color="auto"/>
              <w:right w:val="single" w:sz="4" w:space="0" w:color="auto"/>
            </w:tcBorders>
            <w:shd w:val="clear" w:color="auto" w:fill="auto"/>
            <w:vAlign w:val="center"/>
          </w:tcPr>
          <w:p w14:paraId="747BFD3D" w14:textId="0080483F" w:rsidR="00876B40" w:rsidRPr="00334E45" w:rsidRDefault="00876B40" w:rsidP="00EB758C">
            <w:pPr>
              <w:widowControl/>
              <w:adjustRightInd w:val="0"/>
              <w:snapToGrid w:val="0"/>
              <w:ind w:left="210" w:hangingChars="100" w:hanging="21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 xml:space="preserve">  /</w:t>
            </w:r>
          </w:p>
        </w:tc>
      </w:tr>
      <w:tr w:rsidR="00876B40" w:rsidRPr="00334E45" w14:paraId="7166F512"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A00043A"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 xml:space="preserve">　</w:t>
            </w:r>
          </w:p>
        </w:tc>
        <w:tc>
          <w:tcPr>
            <w:tcW w:w="6984" w:type="dxa"/>
            <w:gridSpan w:val="4"/>
            <w:tcBorders>
              <w:top w:val="nil"/>
              <w:left w:val="nil"/>
              <w:bottom w:val="nil"/>
              <w:right w:val="single" w:sz="4" w:space="0" w:color="000000"/>
            </w:tcBorders>
            <w:shd w:val="clear" w:color="auto" w:fill="E2EFD9" w:themeFill="accent6" w:themeFillTint="33"/>
            <w:noWrap/>
            <w:vAlign w:val="center"/>
            <w:hideMark/>
          </w:tcPr>
          <w:p w14:paraId="6DAF1935" w14:textId="77777777" w:rsidR="00876B40" w:rsidRPr="00334E45" w:rsidRDefault="00876B40" w:rsidP="00876B40">
            <w:pPr>
              <w:widowControl/>
              <w:adjustRightInd w:val="0"/>
              <w:snapToGrid w:val="0"/>
              <w:jc w:val="center"/>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異常所見部位（腫瘍ありの部位を選択）</w:t>
            </w:r>
          </w:p>
        </w:tc>
      </w:tr>
      <w:tr w:rsidR="00876B40" w:rsidRPr="00334E45" w14:paraId="4F23B01D"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15D4A642"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原発部位（　　　　　　　　　　）</w:t>
            </w:r>
          </w:p>
        </w:tc>
        <w:sdt>
          <w:sdtPr>
            <w:rPr>
              <w:rFonts w:asciiTheme="minorEastAsia" w:hAnsiTheme="minorEastAsia" w:cs="ＭＳ Ｐゴシック"/>
              <w:color w:val="000000"/>
              <w:kern w:val="0"/>
              <w:szCs w:val="21"/>
            </w:rPr>
            <w:id w:val="1514724473"/>
            <w14:checkbox>
              <w14:checked w14:val="0"/>
              <w14:checkedState w14:val="2612" w14:font="ＭＳ ゴシック"/>
              <w14:uncheckedState w14:val="2610" w14:font="ＭＳ ゴシック"/>
            </w14:checkbox>
          </w:sdtPr>
          <w:sdtEndPr/>
          <w:sdtContent>
            <w:tc>
              <w:tcPr>
                <w:tcW w:w="1746" w:type="dxa"/>
                <w:tcBorders>
                  <w:top w:val="single" w:sz="4" w:space="0" w:color="auto"/>
                  <w:left w:val="nil"/>
                  <w:bottom w:val="single" w:sz="4" w:space="0" w:color="auto"/>
                  <w:right w:val="single" w:sz="4" w:space="0" w:color="auto"/>
                </w:tcBorders>
                <w:shd w:val="clear" w:color="auto" w:fill="auto"/>
                <w:noWrap/>
                <w:vAlign w:val="center"/>
              </w:tcPr>
              <w:p w14:paraId="19FAE90D" w14:textId="23E085CF" w:rsidR="00876B40" w:rsidRPr="00334E45" w:rsidRDefault="007519D7"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826350795"/>
            <w14:checkbox>
              <w14:checked w14:val="0"/>
              <w14:checkedState w14:val="2612" w14:font="ＭＳ ゴシック"/>
              <w14:uncheckedState w14:val="2610" w14:font="ＭＳ ゴシック"/>
            </w14:checkbox>
          </w:sdtPr>
          <w:sdtEndPr/>
          <w:sdtContent>
            <w:tc>
              <w:tcPr>
                <w:tcW w:w="1746" w:type="dxa"/>
                <w:tcBorders>
                  <w:top w:val="single" w:sz="4" w:space="0" w:color="auto"/>
                  <w:left w:val="nil"/>
                  <w:bottom w:val="single" w:sz="4" w:space="0" w:color="auto"/>
                  <w:right w:val="single" w:sz="4" w:space="0" w:color="auto"/>
                </w:tcBorders>
                <w:shd w:val="clear" w:color="auto" w:fill="auto"/>
                <w:noWrap/>
                <w:vAlign w:val="center"/>
              </w:tcPr>
              <w:p w14:paraId="49CB5E9B" w14:textId="1239AFA0" w:rsidR="00876B40" w:rsidRPr="00334E45" w:rsidRDefault="00EB758C"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688789664"/>
            <w14:checkbox>
              <w14:checked w14:val="0"/>
              <w14:checkedState w14:val="2612" w14:font="ＭＳ ゴシック"/>
              <w14:uncheckedState w14:val="2610" w14:font="ＭＳ ゴシック"/>
            </w14:checkbox>
          </w:sdtPr>
          <w:sdtEndPr/>
          <w:sdtContent>
            <w:tc>
              <w:tcPr>
                <w:tcW w:w="1746" w:type="dxa"/>
                <w:tcBorders>
                  <w:top w:val="single" w:sz="4" w:space="0" w:color="auto"/>
                  <w:left w:val="nil"/>
                  <w:bottom w:val="single" w:sz="4" w:space="0" w:color="auto"/>
                  <w:right w:val="single" w:sz="4" w:space="0" w:color="auto"/>
                </w:tcBorders>
                <w:shd w:val="clear" w:color="auto" w:fill="auto"/>
                <w:noWrap/>
                <w:vAlign w:val="center"/>
              </w:tcPr>
              <w:p w14:paraId="19F933B5" w14:textId="2C90395C" w:rsidR="00876B40" w:rsidRPr="00334E45" w:rsidRDefault="00EB758C"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57658532"/>
            <w14:checkbox>
              <w14:checked w14:val="0"/>
              <w14:checkedState w14:val="2612" w14:font="ＭＳ ゴシック"/>
              <w14:uncheckedState w14:val="2610" w14:font="ＭＳ ゴシック"/>
            </w14:checkbox>
          </w:sdtPr>
          <w:sdtEndPr/>
          <w:sdtContent>
            <w:tc>
              <w:tcPr>
                <w:tcW w:w="1746" w:type="dxa"/>
                <w:tcBorders>
                  <w:top w:val="single" w:sz="4" w:space="0" w:color="auto"/>
                  <w:left w:val="nil"/>
                  <w:bottom w:val="single" w:sz="4" w:space="0" w:color="auto"/>
                  <w:right w:val="single" w:sz="4" w:space="0" w:color="auto"/>
                </w:tcBorders>
                <w:shd w:val="clear" w:color="auto" w:fill="auto"/>
                <w:noWrap/>
                <w:vAlign w:val="center"/>
              </w:tcPr>
              <w:p w14:paraId="0841609A" w14:textId="6C3AF8B9"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r w:rsidR="00876B40" w:rsidRPr="00334E45" w14:paraId="2ED933B6"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27281CE8"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原発部位（　　　　　　　　　　）</w:t>
            </w:r>
          </w:p>
        </w:tc>
        <w:sdt>
          <w:sdtPr>
            <w:rPr>
              <w:rFonts w:asciiTheme="minorEastAsia" w:hAnsiTheme="minorEastAsia" w:cs="ＭＳ Ｐゴシック"/>
              <w:color w:val="000000"/>
              <w:kern w:val="0"/>
              <w:szCs w:val="21"/>
            </w:rPr>
            <w:id w:val="1858385605"/>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48E9B7FD" w14:textId="0399E380"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2120981147"/>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4944383B" w14:textId="139D2F46"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649413417"/>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592E08AC" w14:textId="5F354531"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398066086"/>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560F9523" w14:textId="16729B60"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r w:rsidR="00876B40" w:rsidRPr="00334E45" w14:paraId="4C407B11"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DA19858"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転移部位（　　　　　　　　　　）</w:t>
            </w:r>
          </w:p>
        </w:tc>
        <w:sdt>
          <w:sdtPr>
            <w:rPr>
              <w:rFonts w:asciiTheme="minorEastAsia" w:hAnsiTheme="minorEastAsia" w:cs="ＭＳ Ｐゴシック"/>
              <w:color w:val="000000"/>
              <w:kern w:val="0"/>
              <w:szCs w:val="21"/>
            </w:rPr>
            <w:id w:val="-6985164"/>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1B5E4FE6" w14:textId="5C80DE20"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29578959"/>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0C2BDB90" w14:textId="07A069AE"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2056996811"/>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0992CED9" w14:textId="187E3FFE"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774159880"/>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601622C3" w14:textId="5B2C77C5"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r w:rsidR="00876B40" w:rsidRPr="00334E45" w14:paraId="646122E5"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60BE080D"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転移部位（　　　　　　　　　　）</w:t>
            </w:r>
          </w:p>
        </w:tc>
        <w:sdt>
          <w:sdtPr>
            <w:rPr>
              <w:rFonts w:asciiTheme="minorEastAsia" w:hAnsiTheme="minorEastAsia" w:cs="ＭＳ Ｐゴシック"/>
              <w:color w:val="000000"/>
              <w:kern w:val="0"/>
              <w:szCs w:val="21"/>
            </w:rPr>
            <w:id w:val="-1523006156"/>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7547C27F" w14:textId="620FB3AB"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640729901"/>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5CFD71EE" w14:textId="64B1407B"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783574000"/>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0208919B" w14:textId="1168C66A"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891224661"/>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1DC68821" w14:textId="2957ADCA"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r w:rsidR="00876B40" w:rsidRPr="00334E45" w14:paraId="017A91BA"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7D8491EA"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その他（　　　　　　　　　　）</w:t>
            </w:r>
          </w:p>
        </w:tc>
        <w:sdt>
          <w:sdtPr>
            <w:rPr>
              <w:rFonts w:asciiTheme="minorEastAsia" w:hAnsiTheme="minorEastAsia" w:cs="ＭＳ Ｐゴシック"/>
              <w:color w:val="000000"/>
              <w:kern w:val="0"/>
              <w:szCs w:val="21"/>
            </w:rPr>
            <w:id w:val="-1294289734"/>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61DEBF55" w14:textId="4CB69207"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07945764"/>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395F0D80" w14:textId="763C7AEF"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404410382"/>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0E95B760" w14:textId="3AFD8490"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378590964"/>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20A8A97B" w14:textId="5D02764E"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r w:rsidR="00876B40" w:rsidRPr="00334E45" w14:paraId="05F2500E" w14:textId="77777777" w:rsidTr="00EB758C">
        <w:trPr>
          <w:trHeight w:val="480"/>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56354F55" w14:textId="77777777" w:rsidR="00876B40" w:rsidRPr="00334E45" w:rsidRDefault="00876B40" w:rsidP="00876B40">
            <w:pPr>
              <w:widowControl/>
              <w:adjustRightInd w:val="0"/>
              <w:snapToGrid w:val="0"/>
              <w:jc w:val="left"/>
              <w:rPr>
                <w:rFonts w:asciiTheme="minorEastAsia" w:hAnsiTheme="minorEastAsia" w:cs="ＭＳ Ｐゴシック"/>
                <w:color w:val="000000"/>
                <w:kern w:val="0"/>
                <w:szCs w:val="21"/>
              </w:rPr>
            </w:pPr>
            <w:r w:rsidRPr="00334E45">
              <w:rPr>
                <w:rFonts w:asciiTheme="minorEastAsia" w:hAnsiTheme="minorEastAsia" w:cs="ＭＳ Ｐゴシック" w:hint="eastAsia"/>
                <w:color w:val="000000"/>
                <w:kern w:val="0"/>
                <w:szCs w:val="21"/>
              </w:rPr>
              <w:t>異常所見なし</w:t>
            </w:r>
          </w:p>
        </w:tc>
        <w:sdt>
          <w:sdtPr>
            <w:rPr>
              <w:rFonts w:asciiTheme="minorEastAsia" w:hAnsiTheme="minorEastAsia" w:cs="ＭＳ Ｐゴシック"/>
              <w:color w:val="000000"/>
              <w:kern w:val="0"/>
              <w:szCs w:val="21"/>
            </w:rPr>
            <w:id w:val="-659384660"/>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563143A6" w14:textId="51F1C083"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383830342"/>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3AFD1F75" w14:textId="7E12C215"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717777363"/>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1BAC916A" w14:textId="3783B2A0"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sdt>
          <w:sdtPr>
            <w:rPr>
              <w:rFonts w:asciiTheme="minorEastAsia" w:hAnsiTheme="minorEastAsia" w:cs="ＭＳ Ｐゴシック"/>
              <w:color w:val="000000"/>
              <w:kern w:val="0"/>
              <w:szCs w:val="21"/>
            </w:rPr>
            <w:id w:val="-1319113958"/>
            <w14:checkbox>
              <w14:checked w14:val="0"/>
              <w14:checkedState w14:val="2612" w14:font="ＭＳ ゴシック"/>
              <w14:uncheckedState w14:val="2610" w14:font="ＭＳ ゴシック"/>
            </w14:checkbox>
          </w:sdtPr>
          <w:sdtEndPr/>
          <w:sdtContent>
            <w:tc>
              <w:tcPr>
                <w:tcW w:w="1746" w:type="dxa"/>
                <w:tcBorders>
                  <w:top w:val="nil"/>
                  <w:left w:val="nil"/>
                  <w:bottom w:val="single" w:sz="4" w:space="0" w:color="auto"/>
                  <w:right w:val="single" w:sz="4" w:space="0" w:color="auto"/>
                </w:tcBorders>
                <w:shd w:val="clear" w:color="auto" w:fill="auto"/>
                <w:noWrap/>
                <w:vAlign w:val="center"/>
              </w:tcPr>
              <w:p w14:paraId="4653550B" w14:textId="5C5CF613" w:rsidR="00876B40" w:rsidRPr="00334E45" w:rsidRDefault="000354D8" w:rsidP="000354D8">
                <w:pPr>
                  <w:widowControl/>
                  <w:adjustRightInd w:val="0"/>
                  <w:snapToGrid w:val="0"/>
                  <w:jc w:val="center"/>
                  <w:rPr>
                    <w:rFonts w:asciiTheme="minorEastAsia" w:hAnsiTheme="minorEastAsia"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sdtContent>
        </w:sdt>
      </w:tr>
    </w:tbl>
    <w:p w14:paraId="4ABF311F" w14:textId="77777777" w:rsidR="004B5B85" w:rsidRDefault="004B5B85" w:rsidP="004B5B85">
      <w:pPr>
        <w:adjustRightInd w:val="0"/>
        <w:snapToGrid w:val="0"/>
        <w:rPr>
          <w:rFonts w:ascii="メイリオ" w:hAnsi="メイリオ"/>
          <w:sz w:val="22"/>
        </w:rPr>
      </w:pPr>
    </w:p>
    <w:p w14:paraId="23D2547B" w14:textId="5F7CBFFD" w:rsidR="004B5B85" w:rsidRPr="00E94A95" w:rsidRDefault="004B5B85" w:rsidP="004B5B85">
      <w:pPr>
        <w:adjustRightInd w:val="0"/>
        <w:snapToGrid w:val="0"/>
        <w:rPr>
          <w:rFonts w:ascii="メイリオ" w:hAnsi="メイリオ"/>
          <w:sz w:val="22"/>
        </w:rPr>
      </w:pPr>
      <w:r>
        <w:rPr>
          <w:rFonts w:ascii="メイリオ" w:hAnsi="メイリオ" w:hint="eastAsia"/>
          <w:sz w:val="22"/>
        </w:rPr>
        <w:t>■</w:t>
      </w:r>
      <w:r w:rsidRPr="00E94A95">
        <w:rPr>
          <w:rFonts w:ascii="メイリオ" w:hAnsi="メイリオ" w:hint="eastAsia"/>
          <w:sz w:val="22"/>
        </w:rPr>
        <w:t>NEN</w:t>
      </w:r>
      <w:r w:rsidRPr="00E94A95">
        <w:rPr>
          <w:rFonts w:ascii="メイリオ" w:hAnsi="メイリオ" w:hint="eastAsia"/>
          <w:sz w:val="22"/>
        </w:rPr>
        <w:t>の治療歴</w:t>
      </w:r>
      <w:r w:rsidRPr="00E94A95">
        <w:rPr>
          <w:rFonts w:ascii="メイリオ" w:hAnsi="メイリオ"/>
          <w:sz w:val="22"/>
        </w:rPr>
        <w:tab/>
      </w:r>
    </w:p>
    <w:p w14:paraId="56FFAD47" w14:textId="66CD280E" w:rsidR="004B5B85" w:rsidRPr="00E94A95" w:rsidRDefault="004B5B85" w:rsidP="004B5B85">
      <w:pPr>
        <w:adjustRightInd w:val="0"/>
        <w:snapToGrid w:val="0"/>
        <w:rPr>
          <w:rFonts w:ascii="メイリオ" w:hAnsi="メイリオ"/>
          <w:sz w:val="22"/>
        </w:rPr>
      </w:pPr>
      <w:r w:rsidRPr="00E94A95">
        <w:rPr>
          <w:rFonts w:ascii="メイリオ" w:hAnsi="メイリオ"/>
          <w:sz w:val="22"/>
        </w:rPr>
        <w:tab/>
      </w:r>
      <w:r w:rsidRPr="00E94A95">
        <w:rPr>
          <w:rFonts w:ascii="メイリオ" w:hAnsi="メイリオ"/>
          <w:sz w:val="22"/>
        </w:rPr>
        <w:tab/>
      </w:r>
      <w:r w:rsidRPr="00E94A95">
        <w:rPr>
          <w:rFonts w:ascii="メイリオ" w:hAnsi="メイリオ" w:hint="eastAsia"/>
          <w:sz w:val="22"/>
        </w:rPr>
        <w:tab/>
      </w:r>
      <w:sdt>
        <w:sdtPr>
          <w:rPr>
            <w:rFonts w:ascii="メイリオ" w:hAnsi="メイリオ" w:hint="eastAsia"/>
            <w:sz w:val="22"/>
          </w:rPr>
          <w:id w:val="-14644179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メイリオ" w:hAnsi="メイリオ" w:hint="eastAsia"/>
          <w:sz w:val="22"/>
        </w:rPr>
        <w:t xml:space="preserve">無　</w:t>
      </w:r>
      <w:sdt>
        <w:sdtPr>
          <w:rPr>
            <w:rFonts w:ascii="メイリオ" w:hAnsi="メイリオ" w:hint="eastAsia"/>
            <w:sz w:val="22"/>
          </w:rPr>
          <w:id w:val="14423377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E94A95">
        <w:rPr>
          <w:rFonts w:ascii="メイリオ" w:hAnsi="メイリオ" w:hint="eastAsia"/>
          <w:sz w:val="22"/>
        </w:rPr>
        <w:t>有：下記から選択、ご</w:t>
      </w:r>
      <w:r>
        <w:rPr>
          <w:rFonts w:ascii="メイリオ" w:hAnsi="メイリオ" w:hint="eastAsia"/>
          <w:sz w:val="22"/>
        </w:rPr>
        <w:t>入力</w:t>
      </w:r>
      <w:r w:rsidRPr="00E94A95">
        <w:rPr>
          <w:rFonts w:ascii="メイリオ" w:hAnsi="メイリオ" w:hint="eastAsia"/>
          <w:sz w:val="22"/>
        </w:rPr>
        <w:t>ください</w:t>
      </w:r>
    </w:p>
    <w:p w14:paraId="29A75848" w14:textId="18A45EF8" w:rsidR="004B5B85" w:rsidRPr="00E94A95" w:rsidRDefault="00484135" w:rsidP="004B5B85">
      <w:pPr>
        <w:adjustRightInd w:val="0"/>
        <w:snapToGrid w:val="0"/>
        <w:ind w:left="1680" w:firstLine="840"/>
        <w:rPr>
          <w:rFonts w:ascii="メイリオ" w:hAnsi="メイリオ"/>
          <w:sz w:val="22"/>
        </w:rPr>
      </w:pPr>
      <w:sdt>
        <w:sdtPr>
          <w:rPr>
            <w:rFonts w:ascii="メイリオ" w:hAnsi="メイリオ" w:cs="ＭＳ Ｐゴシック" w:hint="eastAsia"/>
            <w:color w:val="000000"/>
            <w:kern w:val="0"/>
            <w:sz w:val="22"/>
          </w:rPr>
          <w:id w:val="-1069496882"/>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hint="eastAsia"/>
          <w:sz w:val="22"/>
        </w:rPr>
        <w:t xml:space="preserve">手術　　</w:t>
      </w:r>
    </w:p>
    <w:p w14:paraId="13F293AE" w14:textId="28631115" w:rsidR="004B5B85" w:rsidRPr="00E94A95" w:rsidRDefault="00484135" w:rsidP="004B5B85">
      <w:pPr>
        <w:adjustRightInd w:val="0"/>
        <w:snapToGrid w:val="0"/>
        <w:ind w:left="1680" w:firstLine="840"/>
        <w:rPr>
          <w:rFonts w:ascii="メイリオ" w:hAnsi="メイリオ"/>
          <w:sz w:val="22"/>
        </w:rPr>
      </w:pPr>
      <w:sdt>
        <w:sdtPr>
          <w:rPr>
            <w:rFonts w:ascii="メイリオ" w:hAnsi="メイリオ" w:hint="eastAsia"/>
            <w:sz w:val="22"/>
          </w:rPr>
          <w:id w:val="-502044205"/>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hint="eastAsia"/>
              <w:sz w:val="22"/>
            </w:rPr>
            <w:t>☐</w:t>
          </w:r>
        </w:sdtContent>
      </w:sdt>
      <w:r w:rsidR="004B5B85" w:rsidRPr="00E94A95">
        <w:rPr>
          <w:rFonts w:ascii="メイリオ" w:hAnsi="メイリオ" w:hint="eastAsia"/>
          <w:sz w:val="22"/>
        </w:rPr>
        <w:t>TAE</w:t>
      </w:r>
      <w:r w:rsidR="004B5B85" w:rsidRPr="00E94A95">
        <w:rPr>
          <w:rFonts w:ascii="メイリオ" w:hAnsi="メイリオ"/>
          <w:sz w:val="22"/>
        </w:rPr>
        <w:tab/>
      </w:r>
      <w:r w:rsidR="004B5B85" w:rsidRPr="00E94A95">
        <w:rPr>
          <w:rFonts w:ascii="メイリオ" w:hAnsi="メイリオ"/>
          <w:sz w:val="22"/>
        </w:rPr>
        <w:tab/>
      </w:r>
      <w:sdt>
        <w:sdtPr>
          <w:rPr>
            <w:rFonts w:ascii="メイリオ" w:hAnsi="メイリオ"/>
            <w:sz w:val="22"/>
          </w:rPr>
          <w:id w:val="255725136"/>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hint="eastAsia"/>
              <w:sz w:val="22"/>
            </w:rPr>
            <w:t>☐</w:t>
          </w:r>
        </w:sdtContent>
      </w:sdt>
      <w:r w:rsidR="004B5B85" w:rsidRPr="00E94A95">
        <w:rPr>
          <w:rFonts w:ascii="メイリオ" w:hAnsi="メイリオ" w:hint="eastAsia"/>
          <w:sz w:val="22"/>
        </w:rPr>
        <w:t>TACE</w:t>
      </w:r>
      <w:r w:rsidR="004B5B85" w:rsidRPr="00E94A95">
        <w:rPr>
          <w:rFonts w:ascii="メイリオ" w:hAnsi="メイリオ" w:hint="eastAsia"/>
          <w:sz w:val="22"/>
        </w:rPr>
        <w:t xml:space="preserve">　　</w:t>
      </w:r>
    </w:p>
    <w:p w14:paraId="5C1845AA" w14:textId="3043E85D" w:rsidR="004B5B85" w:rsidRPr="00E94A95" w:rsidRDefault="00484135" w:rsidP="004B5B85">
      <w:pPr>
        <w:adjustRightInd w:val="0"/>
        <w:snapToGrid w:val="0"/>
        <w:ind w:left="1680" w:firstLine="840"/>
        <w:rPr>
          <w:rFonts w:ascii="メイリオ" w:hAnsi="メイリオ"/>
          <w:sz w:val="22"/>
        </w:rPr>
      </w:pPr>
      <w:sdt>
        <w:sdtPr>
          <w:rPr>
            <w:rFonts w:ascii="メイリオ" w:hAnsi="メイリオ" w:hint="eastAsia"/>
            <w:sz w:val="22"/>
          </w:rPr>
          <w:id w:val="-1975974654"/>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hint="eastAsia"/>
              <w:sz w:val="22"/>
            </w:rPr>
            <w:t>☐</w:t>
          </w:r>
        </w:sdtContent>
      </w:sdt>
      <w:r w:rsidR="004B5B85" w:rsidRPr="00E94A95">
        <w:rPr>
          <w:rFonts w:ascii="メイリオ" w:hAnsi="メイリオ" w:hint="eastAsia"/>
          <w:sz w:val="22"/>
        </w:rPr>
        <w:t>PRRT</w:t>
      </w:r>
      <w:r w:rsidR="004B5B85" w:rsidRPr="00E94A95">
        <w:rPr>
          <w:rFonts w:ascii="メイリオ" w:hAnsi="メイリオ" w:hint="eastAsia"/>
          <w:sz w:val="22"/>
        </w:rPr>
        <w:t>（投与回数：</w:t>
      </w:r>
      <w:r w:rsidR="004B5B85" w:rsidRPr="00E94A95">
        <w:rPr>
          <w:rFonts w:ascii="メイリオ" w:hAnsi="メイリオ"/>
          <w:sz w:val="22"/>
        </w:rPr>
        <w:tab/>
      </w:r>
      <w:r w:rsidR="004B5B85" w:rsidRPr="00E94A95">
        <w:rPr>
          <w:rFonts w:ascii="メイリオ" w:hAnsi="メイリオ"/>
          <w:sz w:val="22"/>
        </w:rPr>
        <w:tab/>
      </w:r>
      <w:r w:rsidR="004B5B85" w:rsidRPr="00E94A95">
        <w:rPr>
          <w:rFonts w:ascii="メイリオ" w:hAnsi="メイリオ"/>
          <w:sz w:val="22"/>
        </w:rPr>
        <w:tab/>
      </w:r>
      <w:r w:rsidR="004B5B85" w:rsidRPr="00E94A95">
        <w:rPr>
          <w:rFonts w:ascii="メイリオ" w:hAnsi="メイリオ"/>
          <w:sz w:val="22"/>
        </w:rPr>
        <w:tab/>
      </w:r>
      <w:r w:rsidR="004B5B85" w:rsidRPr="00E94A95">
        <w:rPr>
          <w:rFonts w:ascii="メイリオ" w:hAnsi="メイリオ"/>
          <w:sz w:val="22"/>
        </w:rPr>
        <w:tab/>
      </w:r>
      <w:r w:rsidR="004B5B85" w:rsidRPr="00E94A95">
        <w:rPr>
          <w:rFonts w:ascii="メイリオ" w:hAnsi="メイリオ" w:hint="eastAsia"/>
          <w:sz w:val="22"/>
        </w:rPr>
        <w:t>）</w:t>
      </w:r>
    </w:p>
    <w:p w14:paraId="2A35613A" w14:textId="6C0958C0" w:rsidR="004B5B85" w:rsidRDefault="004B5B85" w:rsidP="004B5B85">
      <w:pPr>
        <w:adjustRightInd w:val="0"/>
        <w:snapToGrid w:val="0"/>
        <w:rPr>
          <w:rFonts w:ascii="メイリオ" w:hAnsi="メイリオ"/>
          <w:sz w:val="22"/>
        </w:rPr>
      </w:pPr>
      <w:r w:rsidRPr="00E94A95">
        <w:rPr>
          <w:rFonts w:ascii="メイリオ" w:hAnsi="メイリオ"/>
          <w:sz w:val="22"/>
        </w:rPr>
        <w:tab/>
      </w:r>
      <w:r w:rsidRPr="00E94A95">
        <w:rPr>
          <w:rFonts w:ascii="メイリオ" w:hAnsi="メイリオ"/>
          <w:sz w:val="22"/>
        </w:rPr>
        <w:tab/>
      </w:r>
      <w:r w:rsidRPr="00E94A95">
        <w:rPr>
          <w:rFonts w:ascii="メイリオ" w:hAnsi="メイリオ"/>
          <w:sz w:val="22"/>
        </w:rPr>
        <w:tab/>
      </w:r>
      <w:sdt>
        <w:sdtPr>
          <w:rPr>
            <w:rFonts w:ascii="メイリオ" w:hAnsi="メイリオ"/>
            <w:sz w:val="22"/>
          </w:rPr>
          <w:id w:val="17813719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E94A95">
        <w:rPr>
          <w:rFonts w:ascii="メイリオ" w:hAnsi="メイリオ" w:hint="eastAsia"/>
          <w:sz w:val="22"/>
        </w:rPr>
        <w:t>外照射（部位：</w:t>
      </w:r>
      <w:r w:rsidRPr="00E94A95">
        <w:rPr>
          <w:rFonts w:ascii="メイリオ" w:hAnsi="メイリオ"/>
          <w:sz w:val="22"/>
        </w:rPr>
        <w:tab/>
      </w:r>
      <w:r w:rsidRPr="00E94A95">
        <w:rPr>
          <w:rFonts w:ascii="メイリオ" w:hAnsi="メイリオ" w:hint="eastAsia"/>
          <w:sz w:val="22"/>
        </w:rPr>
        <w:t xml:space="preserve">　</w:t>
      </w:r>
      <w:r w:rsidRPr="00E94A95">
        <w:rPr>
          <w:rFonts w:ascii="メイリオ" w:hAnsi="メイリオ"/>
          <w:sz w:val="22"/>
        </w:rPr>
        <w:tab/>
      </w:r>
      <w:r w:rsidRPr="00E94A95">
        <w:rPr>
          <w:rFonts w:ascii="メイリオ" w:hAnsi="メイリオ"/>
          <w:sz w:val="22"/>
        </w:rPr>
        <w:tab/>
      </w:r>
      <w:r w:rsidRPr="00E94A95">
        <w:rPr>
          <w:rFonts w:ascii="メイリオ" w:hAnsi="メイリオ"/>
          <w:sz w:val="22"/>
        </w:rPr>
        <w:tab/>
      </w:r>
      <w:r w:rsidRPr="00E94A95">
        <w:rPr>
          <w:rFonts w:ascii="メイリオ" w:hAnsi="メイリオ" w:hint="eastAsia"/>
          <w:sz w:val="22"/>
        </w:rPr>
        <w:t xml:space="preserve">　　　　）</w:t>
      </w:r>
    </w:p>
    <w:p w14:paraId="285D7890" w14:textId="77777777" w:rsidR="00E84C32" w:rsidRPr="00E94A95" w:rsidRDefault="00E84C32" w:rsidP="004B5B85">
      <w:pPr>
        <w:adjustRightInd w:val="0"/>
        <w:snapToGrid w:val="0"/>
        <w:rPr>
          <w:rFonts w:ascii="メイリオ" w:hAnsi="メイリオ"/>
          <w:sz w:val="22"/>
        </w:rPr>
      </w:pPr>
    </w:p>
    <w:tbl>
      <w:tblPr>
        <w:tblW w:w="9682" w:type="dxa"/>
        <w:tblInd w:w="99" w:type="dxa"/>
        <w:tblCellMar>
          <w:left w:w="99" w:type="dxa"/>
          <w:right w:w="99" w:type="dxa"/>
        </w:tblCellMar>
        <w:tblLook w:val="04A0" w:firstRow="1" w:lastRow="0" w:firstColumn="1" w:lastColumn="0" w:noHBand="0" w:noVBand="1"/>
      </w:tblPr>
      <w:tblGrid>
        <w:gridCol w:w="415"/>
        <w:gridCol w:w="4618"/>
        <w:gridCol w:w="451"/>
        <w:gridCol w:w="2048"/>
        <w:gridCol w:w="2150"/>
      </w:tblGrid>
      <w:tr w:rsidR="004B5B85" w:rsidRPr="00E94A95" w14:paraId="6180A176" w14:textId="77777777" w:rsidTr="004B5B85">
        <w:trPr>
          <w:gridAfter w:val="1"/>
          <w:wAfter w:w="2150" w:type="dxa"/>
          <w:trHeight w:val="270"/>
        </w:trPr>
        <w:tc>
          <w:tcPr>
            <w:tcW w:w="5033" w:type="dxa"/>
            <w:gridSpan w:val="2"/>
            <w:tcBorders>
              <w:top w:val="nil"/>
              <w:left w:val="nil"/>
              <w:bottom w:val="nil"/>
              <w:right w:val="nil"/>
            </w:tcBorders>
            <w:shd w:val="clear" w:color="auto" w:fill="auto"/>
            <w:noWrap/>
            <w:vAlign w:val="center"/>
            <w:hideMark/>
          </w:tcPr>
          <w:p w14:paraId="5CDFB912" w14:textId="55FC8F11"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601643440"/>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ソマトスタチンアナログ治療薬</w:t>
            </w:r>
          </w:p>
        </w:tc>
        <w:tc>
          <w:tcPr>
            <w:tcW w:w="2499" w:type="dxa"/>
            <w:gridSpan w:val="2"/>
            <w:tcBorders>
              <w:top w:val="nil"/>
              <w:left w:val="nil"/>
              <w:bottom w:val="nil"/>
              <w:right w:val="nil"/>
            </w:tcBorders>
            <w:shd w:val="clear" w:color="auto" w:fill="auto"/>
            <w:noWrap/>
            <w:vAlign w:val="center"/>
            <w:hideMark/>
          </w:tcPr>
          <w:p w14:paraId="0DCBE0E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r>
      <w:tr w:rsidR="004B5B85" w:rsidRPr="00E94A95" w14:paraId="661B3F6A" w14:textId="77777777" w:rsidTr="00460F97">
        <w:trPr>
          <w:trHeight w:val="435"/>
        </w:trPr>
        <w:tc>
          <w:tcPr>
            <w:tcW w:w="4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EBF230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c>
          <w:tcPr>
            <w:tcW w:w="5069" w:type="dxa"/>
            <w:gridSpan w:val="2"/>
            <w:tcBorders>
              <w:top w:val="single" w:sz="4" w:space="0" w:color="auto"/>
              <w:left w:val="nil"/>
              <w:bottom w:val="nil"/>
              <w:right w:val="nil"/>
            </w:tcBorders>
            <w:shd w:val="clear" w:color="auto" w:fill="E2EFD9" w:themeFill="accent6" w:themeFillTint="33"/>
            <w:noWrap/>
            <w:vAlign w:val="center"/>
            <w:hideMark/>
          </w:tcPr>
          <w:p w14:paraId="25AEAFDC"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一般名（製品名）</w:t>
            </w:r>
          </w:p>
        </w:tc>
        <w:tc>
          <w:tcPr>
            <w:tcW w:w="41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99D643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投与期間</w:t>
            </w:r>
          </w:p>
        </w:tc>
      </w:tr>
      <w:tr w:rsidR="004B5B85" w:rsidRPr="00E94A95" w14:paraId="4ECF9D30" w14:textId="77777777" w:rsidTr="00460F97">
        <w:trPr>
          <w:trHeight w:val="435"/>
        </w:trPr>
        <w:tc>
          <w:tcPr>
            <w:tcW w:w="41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3E5CBBBF"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1</w:t>
            </w:r>
          </w:p>
        </w:tc>
        <w:tc>
          <w:tcPr>
            <w:tcW w:w="5069" w:type="dxa"/>
            <w:gridSpan w:val="2"/>
            <w:tcBorders>
              <w:top w:val="single" w:sz="4" w:space="0" w:color="auto"/>
              <w:left w:val="nil"/>
              <w:bottom w:val="nil"/>
              <w:right w:val="nil"/>
            </w:tcBorders>
            <w:shd w:val="clear" w:color="auto" w:fill="auto"/>
            <w:noWrap/>
            <w:vAlign w:val="center"/>
            <w:hideMark/>
          </w:tcPr>
          <w:p w14:paraId="069B59FE" w14:textId="42295FCA"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861003145"/>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オクトレオチド酢酸塩</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10D8235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1A6AB891"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DCE0E3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3503E3F1" w14:textId="14D43DE2"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r w:rsidR="00E84C32">
              <w:rPr>
                <w:rFonts w:ascii="メイリオ" w:hAnsi="メイリオ" w:cs="ＭＳ Ｐゴシック" w:hint="eastAsia"/>
                <w:color w:val="000000"/>
                <w:kern w:val="0"/>
                <w:sz w:val="22"/>
              </w:rPr>
              <w:t xml:space="preserve"> </w:t>
            </w:r>
            <w:r w:rsidR="00E84C32">
              <w:rPr>
                <w:rFonts w:ascii="メイリオ" w:hAnsi="メイリオ" w:cs="ＭＳ Ｐゴシック"/>
                <w:color w:val="000000"/>
                <w:kern w:val="0"/>
                <w:sz w:val="22"/>
              </w:rPr>
              <w:t xml:space="preserve"> </w:t>
            </w:r>
            <w:r w:rsidRPr="00E94A95">
              <w:rPr>
                <w:rFonts w:ascii="メイリオ" w:hAnsi="メイリオ" w:cs="ＭＳ Ｐゴシック" w:hint="eastAsia"/>
                <w:color w:val="000000"/>
                <w:kern w:val="0"/>
                <w:sz w:val="22"/>
              </w:rPr>
              <w:t xml:space="preserve">　　　　）</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714C6279" w14:textId="0FD8E2DA"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73295742"/>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2B1F35" w:rsidRPr="00E94A95" w14:paraId="59F059A9" w14:textId="77777777" w:rsidTr="00460F97">
        <w:trPr>
          <w:trHeight w:val="343"/>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B3748DA" w14:textId="77777777" w:rsidR="002B1F35" w:rsidRPr="00E94A95" w:rsidRDefault="002B1F35" w:rsidP="002B1F35">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62F2932F" w14:textId="7D566231" w:rsidR="002B1F35" w:rsidRPr="00E94A95" w:rsidRDefault="002B1F35" w:rsidP="002B1F35">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sdt>
              <w:sdtPr>
                <w:rPr>
                  <w:rFonts w:ascii="メイリオ" w:hAnsi="メイリオ" w:cs="ＭＳ Ｐゴシック" w:hint="eastAsia"/>
                  <w:color w:val="000000"/>
                  <w:kern w:val="0"/>
                  <w:sz w:val="22"/>
                </w:rPr>
                <w:id w:val="-3353795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 xml:space="preserve">徐放性　　　</w:t>
            </w:r>
            <w:sdt>
              <w:sdtPr>
                <w:rPr>
                  <w:rFonts w:ascii="メイリオ" w:hAnsi="メイリオ" w:cs="ＭＳ Ｐゴシック" w:hint="eastAsia"/>
                  <w:color w:val="000000"/>
                  <w:kern w:val="0"/>
                  <w:sz w:val="22"/>
                </w:rPr>
                <w:id w:val="11601102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徐放性以外</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0F055090" w14:textId="77777777" w:rsidR="002B1F35" w:rsidRPr="00E94A95" w:rsidRDefault="002B1F35" w:rsidP="002B1F35">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34D90894"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4AC8ED2"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1AEFF3BF" w14:textId="31A707CE"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19763293"/>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ランレオチド酢酸塩</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026697C5"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73CE5DA7"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52AEF7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single" w:sz="4" w:space="0" w:color="auto"/>
              <w:right w:val="nil"/>
            </w:tcBorders>
            <w:shd w:val="clear" w:color="auto" w:fill="auto"/>
            <w:noWrap/>
            <w:vAlign w:val="center"/>
            <w:hideMark/>
          </w:tcPr>
          <w:p w14:paraId="5B31363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　</w:t>
            </w:r>
          </w:p>
        </w:tc>
        <w:tc>
          <w:tcPr>
            <w:tcW w:w="41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AC118" w14:textId="0AA9638F"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944639316"/>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r w:rsidR="004B5B85" w:rsidRPr="00E94A95" w14:paraId="2AA9BFB2" w14:textId="77777777" w:rsidTr="00460F97">
        <w:trPr>
          <w:trHeight w:val="435"/>
        </w:trPr>
        <w:tc>
          <w:tcPr>
            <w:tcW w:w="41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4EEBC8C0"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lastRenderedPageBreak/>
              <w:t>2</w:t>
            </w:r>
          </w:p>
        </w:tc>
        <w:tc>
          <w:tcPr>
            <w:tcW w:w="5069" w:type="dxa"/>
            <w:gridSpan w:val="2"/>
            <w:tcBorders>
              <w:top w:val="nil"/>
              <w:left w:val="nil"/>
              <w:bottom w:val="nil"/>
              <w:right w:val="nil"/>
            </w:tcBorders>
            <w:shd w:val="clear" w:color="auto" w:fill="auto"/>
            <w:noWrap/>
            <w:vAlign w:val="center"/>
            <w:hideMark/>
          </w:tcPr>
          <w:p w14:paraId="46815BF8" w14:textId="590C676D"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751418715"/>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オクトレオチド酢酸塩</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6BB21A59"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67693034"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D2BD0C7"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24F53637"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6E2DA03D" w14:textId="5E007C3C"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78110191"/>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9F1388" w:rsidRPr="00E94A95" w14:paraId="697CDBC4" w14:textId="77777777" w:rsidTr="00460F97">
        <w:trPr>
          <w:trHeight w:val="247"/>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96B3865" w14:textId="77777777" w:rsidR="009F1388" w:rsidRPr="00E94A95" w:rsidRDefault="009F1388" w:rsidP="009F1388">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315F5E0C" w14:textId="3D8D3A8E" w:rsidR="009F1388" w:rsidRPr="00E94A95" w:rsidRDefault="009F1388" w:rsidP="009F1388">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sdt>
              <w:sdtPr>
                <w:rPr>
                  <w:rFonts w:ascii="メイリオ" w:hAnsi="メイリオ" w:cs="ＭＳ Ｐゴシック" w:hint="eastAsia"/>
                  <w:color w:val="000000"/>
                  <w:kern w:val="0"/>
                  <w:sz w:val="22"/>
                </w:rPr>
                <w:id w:val="-6024213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 xml:space="preserve">徐放性　　　</w:t>
            </w:r>
            <w:sdt>
              <w:sdtPr>
                <w:rPr>
                  <w:rFonts w:ascii="メイリオ" w:hAnsi="メイリオ" w:cs="ＭＳ Ｐゴシック" w:hint="eastAsia"/>
                  <w:color w:val="000000"/>
                  <w:kern w:val="0"/>
                  <w:sz w:val="22"/>
                </w:rPr>
                <w:id w:val="-35952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徐放性以外</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32A7C6A8" w14:textId="77777777" w:rsidR="009F1388" w:rsidRPr="00E94A95" w:rsidRDefault="009F1388" w:rsidP="009F1388">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4CC9DCE2"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607EC0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28F5E198" w14:textId="68122673"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044745111"/>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ランレオチド酢酸塩</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7BDC482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0C9E1C5C" w14:textId="77777777" w:rsidTr="00460F97">
        <w:trPr>
          <w:trHeight w:val="435"/>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72BB1B9"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single" w:sz="4" w:space="0" w:color="auto"/>
              <w:right w:val="nil"/>
            </w:tcBorders>
            <w:shd w:val="clear" w:color="auto" w:fill="auto"/>
            <w:noWrap/>
            <w:vAlign w:val="center"/>
            <w:hideMark/>
          </w:tcPr>
          <w:p w14:paraId="624E0E6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　</w:t>
            </w:r>
          </w:p>
        </w:tc>
        <w:tc>
          <w:tcPr>
            <w:tcW w:w="41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8C4E20" w14:textId="4A0A0BB9"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201092077"/>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r w:rsidR="004B5B85" w:rsidRPr="00E94A95" w14:paraId="00AAA5F1" w14:textId="77777777" w:rsidTr="004B5B85">
        <w:trPr>
          <w:gridAfter w:val="1"/>
          <w:wAfter w:w="2150" w:type="dxa"/>
          <w:trHeight w:val="480"/>
        </w:trPr>
        <w:tc>
          <w:tcPr>
            <w:tcW w:w="5033" w:type="dxa"/>
            <w:gridSpan w:val="2"/>
            <w:tcBorders>
              <w:top w:val="nil"/>
              <w:left w:val="nil"/>
              <w:bottom w:val="nil"/>
              <w:right w:val="nil"/>
            </w:tcBorders>
            <w:shd w:val="clear" w:color="auto" w:fill="auto"/>
            <w:noWrap/>
            <w:vAlign w:val="center"/>
            <w:hideMark/>
          </w:tcPr>
          <w:p w14:paraId="1D82C5A8" w14:textId="77777777" w:rsidR="00E84C32" w:rsidRDefault="00E84C32" w:rsidP="005C6ECE">
            <w:pPr>
              <w:widowControl/>
              <w:adjustRightInd w:val="0"/>
              <w:snapToGrid w:val="0"/>
              <w:jc w:val="left"/>
              <w:rPr>
                <w:rFonts w:ascii="メイリオ" w:hAnsi="メイリオ" w:cs="ＭＳ Ｐゴシック"/>
                <w:color w:val="000000"/>
                <w:kern w:val="0"/>
                <w:sz w:val="22"/>
              </w:rPr>
            </w:pPr>
          </w:p>
          <w:p w14:paraId="28B2BD21" w14:textId="073F2BDF"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229919432"/>
                <w14:checkbox>
                  <w14:checked w14:val="0"/>
                  <w14:checkedState w14:val="2612" w14:font="ＭＳ ゴシック"/>
                  <w14:uncheckedState w14:val="2610" w14:font="ＭＳ ゴシック"/>
                </w14:checkbox>
              </w:sdtPr>
              <w:sdtEndPr/>
              <w:sdtContent>
                <w:r w:rsidR="00E84C32">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その他の神経内分泌腫瘍治療薬</w:t>
            </w:r>
          </w:p>
        </w:tc>
        <w:tc>
          <w:tcPr>
            <w:tcW w:w="2499" w:type="dxa"/>
            <w:gridSpan w:val="2"/>
            <w:tcBorders>
              <w:top w:val="nil"/>
              <w:left w:val="nil"/>
              <w:bottom w:val="nil"/>
              <w:right w:val="nil"/>
            </w:tcBorders>
            <w:shd w:val="clear" w:color="auto" w:fill="auto"/>
            <w:noWrap/>
            <w:vAlign w:val="center"/>
            <w:hideMark/>
          </w:tcPr>
          <w:p w14:paraId="6C0E6E4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r>
      <w:tr w:rsidR="004B5B85" w:rsidRPr="00E94A95" w14:paraId="2AE69CCD" w14:textId="77777777" w:rsidTr="00460F97">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DACCEEA"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c>
          <w:tcPr>
            <w:tcW w:w="5069" w:type="dxa"/>
            <w:gridSpan w:val="2"/>
            <w:tcBorders>
              <w:top w:val="single" w:sz="4" w:space="0" w:color="auto"/>
              <w:left w:val="nil"/>
              <w:bottom w:val="nil"/>
              <w:right w:val="nil"/>
            </w:tcBorders>
            <w:shd w:val="clear" w:color="auto" w:fill="E2EFD9" w:themeFill="accent6" w:themeFillTint="33"/>
            <w:noWrap/>
            <w:vAlign w:val="center"/>
            <w:hideMark/>
          </w:tcPr>
          <w:p w14:paraId="598AC1F8"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一般名（製品名）</w:t>
            </w:r>
          </w:p>
        </w:tc>
        <w:tc>
          <w:tcPr>
            <w:tcW w:w="41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40401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投与期間</w:t>
            </w:r>
          </w:p>
        </w:tc>
      </w:tr>
      <w:tr w:rsidR="004B5B85" w:rsidRPr="00E94A95" w14:paraId="66ABB951" w14:textId="77777777" w:rsidTr="00460F97">
        <w:trPr>
          <w:trHeight w:val="270"/>
        </w:trPr>
        <w:tc>
          <w:tcPr>
            <w:tcW w:w="41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6C1A2908"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1</w:t>
            </w:r>
          </w:p>
        </w:tc>
        <w:tc>
          <w:tcPr>
            <w:tcW w:w="5069" w:type="dxa"/>
            <w:gridSpan w:val="2"/>
            <w:tcBorders>
              <w:top w:val="single" w:sz="4" w:space="0" w:color="auto"/>
              <w:left w:val="nil"/>
              <w:bottom w:val="nil"/>
              <w:right w:val="nil"/>
            </w:tcBorders>
            <w:shd w:val="clear" w:color="auto" w:fill="auto"/>
            <w:noWrap/>
            <w:vAlign w:val="center"/>
            <w:hideMark/>
          </w:tcPr>
          <w:p w14:paraId="42A4F977"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4E0310E3"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年　　月　　日</w:t>
            </w:r>
          </w:p>
        </w:tc>
      </w:tr>
      <w:tr w:rsidR="004B5B85" w:rsidRPr="00E94A95" w14:paraId="14BAA99F"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64F144FF"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16F0CC0C"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2ED0A0EE" w14:textId="01BFA7F7"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328213079"/>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4B5B85" w:rsidRPr="00E94A95" w14:paraId="638B27C2" w14:textId="77777777" w:rsidTr="00460F97">
        <w:trPr>
          <w:trHeight w:val="266"/>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80A067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13A6C492"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7FCFD77F"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2C342CA5"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6C812ACB"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253AE79"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　</w:t>
            </w:r>
          </w:p>
        </w:tc>
        <w:tc>
          <w:tcPr>
            <w:tcW w:w="4198" w:type="dxa"/>
            <w:gridSpan w:val="2"/>
            <w:tcBorders>
              <w:top w:val="nil"/>
              <w:left w:val="nil"/>
              <w:bottom w:val="nil"/>
              <w:right w:val="single" w:sz="4" w:space="0" w:color="auto"/>
            </w:tcBorders>
            <w:shd w:val="clear" w:color="auto" w:fill="auto"/>
            <w:noWrap/>
            <w:vAlign w:val="center"/>
            <w:hideMark/>
          </w:tcPr>
          <w:p w14:paraId="4F59343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年　　月　　日</w:t>
            </w:r>
          </w:p>
        </w:tc>
      </w:tr>
      <w:tr w:rsidR="004B5B85" w:rsidRPr="00E94A95" w14:paraId="04F13BE0"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68A17E8B"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vMerge/>
            <w:tcBorders>
              <w:top w:val="nil"/>
              <w:left w:val="single" w:sz="4" w:space="0" w:color="auto"/>
              <w:bottom w:val="single" w:sz="4" w:space="0" w:color="000000"/>
              <w:right w:val="single" w:sz="4" w:space="0" w:color="auto"/>
            </w:tcBorders>
            <w:vAlign w:val="center"/>
            <w:hideMark/>
          </w:tcPr>
          <w:p w14:paraId="16809B13"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nil"/>
              <w:bottom w:val="single" w:sz="4" w:space="0" w:color="auto"/>
              <w:right w:val="single" w:sz="4" w:space="0" w:color="auto"/>
            </w:tcBorders>
            <w:shd w:val="clear" w:color="auto" w:fill="auto"/>
            <w:noWrap/>
            <w:vAlign w:val="center"/>
            <w:hideMark/>
          </w:tcPr>
          <w:p w14:paraId="5EC9F60D" w14:textId="3812FF0C"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36243539"/>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r w:rsidR="004B5B85" w:rsidRPr="00E94A95" w14:paraId="467A5480" w14:textId="77777777" w:rsidTr="00460F97">
        <w:trPr>
          <w:trHeight w:val="270"/>
        </w:trPr>
        <w:tc>
          <w:tcPr>
            <w:tcW w:w="41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3592AA1C"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w:t>
            </w:r>
          </w:p>
        </w:tc>
        <w:tc>
          <w:tcPr>
            <w:tcW w:w="5069" w:type="dxa"/>
            <w:gridSpan w:val="2"/>
            <w:tcBorders>
              <w:top w:val="nil"/>
              <w:left w:val="nil"/>
              <w:bottom w:val="nil"/>
              <w:right w:val="nil"/>
            </w:tcBorders>
            <w:shd w:val="clear" w:color="auto" w:fill="auto"/>
            <w:noWrap/>
            <w:vAlign w:val="center"/>
            <w:hideMark/>
          </w:tcPr>
          <w:p w14:paraId="5694D4A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26AFEF4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r w:rsidRPr="00E94A95">
              <w:rPr>
                <w:rFonts w:ascii="メイリオ" w:hAnsi="メイリオ" w:cs="ＭＳ Ｐゴシック" w:hint="eastAsia"/>
                <w:color w:val="000000"/>
                <w:kern w:val="0"/>
                <w:sz w:val="22"/>
              </w:rPr>
              <w:t xml:space="preserve">  </w:t>
            </w:r>
            <w:r w:rsidRPr="00E94A95">
              <w:rPr>
                <w:rFonts w:ascii="メイリオ" w:hAnsi="メイリオ" w:cs="ＭＳ Ｐゴシック" w:hint="eastAsia"/>
                <w:color w:val="000000"/>
                <w:kern w:val="0"/>
                <w:sz w:val="22"/>
              </w:rPr>
              <w:t>年　　月　　日</w:t>
            </w:r>
          </w:p>
        </w:tc>
      </w:tr>
      <w:tr w:rsidR="004B5B85" w:rsidRPr="00E94A95" w14:paraId="3D836449"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E087BB4"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067E93F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41002475" w14:textId="0AF71724"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861340648"/>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4B5B85" w:rsidRPr="00E94A95" w14:paraId="36DA949D"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4AB1EC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tcBorders>
              <w:top w:val="nil"/>
              <w:left w:val="nil"/>
              <w:bottom w:val="nil"/>
              <w:right w:val="nil"/>
            </w:tcBorders>
            <w:shd w:val="clear" w:color="auto" w:fill="auto"/>
            <w:noWrap/>
            <w:vAlign w:val="center"/>
            <w:hideMark/>
          </w:tcPr>
          <w:p w14:paraId="63C9C05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single" w:sz="4" w:space="0" w:color="auto"/>
              <w:bottom w:val="nil"/>
              <w:right w:val="single" w:sz="4" w:space="0" w:color="auto"/>
            </w:tcBorders>
            <w:shd w:val="clear" w:color="auto" w:fill="auto"/>
            <w:noWrap/>
            <w:vAlign w:val="center"/>
            <w:hideMark/>
          </w:tcPr>
          <w:p w14:paraId="4DE3CA74"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66B61C7D"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A842805"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B00319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　</w:t>
            </w:r>
          </w:p>
        </w:tc>
        <w:tc>
          <w:tcPr>
            <w:tcW w:w="4198" w:type="dxa"/>
            <w:gridSpan w:val="2"/>
            <w:tcBorders>
              <w:top w:val="nil"/>
              <w:left w:val="nil"/>
              <w:bottom w:val="nil"/>
              <w:right w:val="single" w:sz="4" w:space="0" w:color="auto"/>
            </w:tcBorders>
            <w:shd w:val="clear" w:color="auto" w:fill="auto"/>
            <w:noWrap/>
            <w:vAlign w:val="center"/>
            <w:hideMark/>
          </w:tcPr>
          <w:p w14:paraId="117C4029"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年　　月　　日</w:t>
            </w:r>
          </w:p>
        </w:tc>
      </w:tr>
      <w:tr w:rsidR="004B5B85" w:rsidRPr="00E94A95" w14:paraId="4EBAB28D" w14:textId="77777777" w:rsidTr="00460F97">
        <w:trPr>
          <w:trHeight w:val="270"/>
        </w:trPr>
        <w:tc>
          <w:tcPr>
            <w:tcW w:w="41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36FDF11"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069" w:type="dxa"/>
            <w:gridSpan w:val="2"/>
            <w:vMerge/>
            <w:tcBorders>
              <w:top w:val="nil"/>
              <w:left w:val="single" w:sz="4" w:space="0" w:color="auto"/>
              <w:bottom w:val="single" w:sz="4" w:space="0" w:color="000000"/>
              <w:right w:val="single" w:sz="4" w:space="0" w:color="auto"/>
            </w:tcBorders>
            <w:vAlign w:val="center"/>
            <w:hideMark/>
          </w:tcPr>
          <w:p w14:paraId="25CD9274"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4198" w:type="dxa"/>
            <w:gridSpan w:val="2"/>
            <w:tcBorders>
              <w:top w:val="nil"/>
              <w:left w:val="nil"/>
              <w:bottom w:val="single" w:sz="4" w:space="0" w:color="auto"/>
              <w:right w:val="single" w:sz="4" w:space="0" w:color="auto"/>
            </w:tcBorders>
            <w:shd w:val="clear" w:color="auto" w:fill="auto"/>
            <w:noWrap/>
            <w:vAlign w:val="center"/>
            <w:hideMark/>
          </w:tcPr>
          <w:p w14:paraId="5A78289B" w14:textId="5A9F571C"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914921092"/>
                <w14:checkbox>
                  <w14:checked w14:val="0"/>
                  <w14:checkedState w14:val="2612" w14:font="ＭＳ ゴシック"/>
                  <w14:uncheckedState w14:val="2610" w14:font="ＭＳ ゴシック"/>
                </w14:checkbox>
              </w:sdtPr>
              <w:sdtEndPr/>
              <w:sdtContent>
                <w:r w:rsidR="004B5B85">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bl>
    <w:p w14:paraId="03119AA5" w14:textId="77777777" w:rsidR="002B1F35" w:rsidRDefault="002B1F35" w:rsidP="004B5B85">
      <w:pPr>
        <w:adjustRightInd w:val="0"/>
        <w:snapToGrid w:val="0"/>
        <w:rPr>
          <w:rFonts w:ascii="メイリオ" w:hAnsi="メイリオ"/>
          <w:sz w:val="22"/>
        </w:rPr>
      </w:pPr>
    </w:p>
    <w:p w14:paraId="6B60A8CE" w14:textId="4FFEF534" w:rsidR="004B5B85" w:rsidRPr="00E94A95" w:rsidRDefault="00A05753" w:rsidP="004B5B85">
      <w:pPr>
        <w:adjustRightInd w:val="0"/>
        <w:snapToGrid w:val="0"/>
        <w:rPr>
          <w:rFonts w:ascii="メイリオ" w:hAnsi="メイリオ"/>
          <w:sz w:val="22"/>
        </w:rPr>
      </w:pPr>
      <w:r>
        <w:rPr>
          <w:rFonts w:ascii="メイリオ" w:hAnsi="メイリオ" w:hint="eastAsia"/>
          <w:sz w:val="22"/>
        </w:rPr>
        <w:t>■</w:t>
      </w:r>
      <w:r w:rsidR="004B5B85" w:rsidRPr="00E94A95">
        <w:rPr>
          <w:rFonts w:ascii="メイリオ" w:hAnsi="メイリオ" w:hint="eastAsia"/>
          <w:sz w:val="22"/>
        </w:rPr>
        <w:t>上記治療の効果（今回の治療開始直前の状態）</w:t>
      </w:r>
    </w:p>
    <w:p w14:paraId="7638E204" w14:textId="196B5149" w:rsidR="004B5B85" w:rsidRPr="00A05753" w:rsidRDefault="00484135" w:rsidP="00A05753">
      <w:pPr>
        <w:pStyle w:val="a9"/>
        <w:adjustRightInd w:val="0"/>
        <w:snapToGrid w:val="0"/>
        <w:ind w:leftChars="0" w:left="1200"/>
        <w:rPr>
          <w:rFonts w:asciiTheme="minorEastAsia" w:eastAsiaTheme="minorEastAsia" w:hAnsiTheme="minorEastAsia"/>
          <w:sz w:val="22"/>
        </w:rPr>
      </w:pPr>
      <w:sdt>
        <w:sdtPr>
          <w:rPr>
            <w:rFonts w:asciiTheme="minorEastAsia" w:eastAsiaTheme="minorEastAsia" w:hAnsiTheme="minorEastAsia" w:hint="eastAsia"/>
            <w:sz w:val="22"/>
          </w:rPr>
          <w:id w:val="1850758106"/>
          <w14:checkbox>
            <w14:checked w14:val="0"/>
            <w14:checkedState w14:val="2612" w14:font="ＭＳ ゴシック"/>
            <w14:uncheckedState w14:val="2610" w14:font="ＭＳ ゴシック"/>
          </w14:checkbox>
        </w:sdtPr>
        <w:sdtEndPr/>
        <w:sdtContent>
          <w:r w:rsidR="00A05753" w:rsidRPr="00A05753">
            <w:rPr>
              <w:rFonts w:ascii="Segoe UI Symbol" w:eastAsiaTheme="minorEastAsia" w:hAnsi="Segoe UI Symbol" w:cs="Segoe UI Symbol"/>
              <w:sz w:val="22"/>
            </w:rPr>
            <w:t>☐</w:t>
          </w:r>
        </w:sdtContent>
      </w:sdt>
      <w:r w:rsidR="004B5B85" w:rsidRPr="00A05753">
        <w:rPr>
          <w:rFonts w:asciiTheme="minorEastAsia" w:eastAsiaTheme="minorEastAsia" w:hAnsiTheme="minorEastAsia" w:hint="eastAsia"/>
          <w:sz w:val="22"/>
        </w:rPr>
        <w:t>腫瘍サイズ・個数の明らかな減少（治療効果あり）</w:t>
      </w:r>
    </w:p>
    <w:p w14:paraId="7F43A4F7" w14:textId="0C75ED84" w:rsidR="004B5B85" w:rsidRPr="00A05753" w:rsidRDefault="00484135" w:rsidP="00A05753">
      <w:pPr>
        <w:pStyle w:val="a9"/>
        <w:adjustRightInd w:val="0"/>
        <w:snapToGrid w:val="0"/>
        <w:ind w:leftChars="0" w:left="1200"/>
        <w:rPr>
          <w:rFonts w:asciiTheme="minorEastAsia" w:eastAsiaTheme="minorEastAsia" w:hAnsiTheme="minorEastAsia"/>
          <w:sz w:val="22"/>
        </w:rPr>
      </w:pPr>
      <w:sdt>
        <w:sdtPr>
          <w:rPr>
            <w:rFonts w:asciiTheme="minorEastAsia" w:eastAsiaTheme="minorEastAsia" w:hAnsiTheme="minorEastAsia" w:hint="eastAsia"/>
            <w:sz w:val="22"/>
          </w:rPr>
          <w:id w:val="-1699087553"/>
          <w14:checkbox>
            <w14:checked w14:val="0"/>
            <w14:checkedState w14:val="2612" w14:font="ＭＳ ゴシック"/>
            <w14:uncheckedState w14:val="2610" w14:font="ＭＳ ゴシック"/>
          </w14:checkbox>
        </w:sdtPr>
        <w:sdtEndPr/>
        <w:sdtContent>
          <w:r w:rsidR="00A05753" w:rsidRPr="00A05753">
            <w:rPr>
              <w:rFonts w:ascii="Segoe UI Symbol" w:eastAsiaTheme="minorEastAsia" w:hAnsi="Segoe UI Symbol" w:cs="Segoe UI Symbol"/>
              <w:sz w:val="22"/>
            </w:rPr>
            <w:t>☐</w:t>
          </w:r>
        </w:sdtContent>
      </w:sdt>
      <w:r w:rsidR="004B5B85" w:rsidRPr="00A05753">
        <w:rPr>
          <w:rFonts w:asciiTheme="minorEastAsia" w:eastAsiaTheme="minorEastAsia" w:hAnsiTheme="minorEastAsia" w:hint="eastAsia"/>
          <w:sz w:val="22"/>
        </w:rPr>
        <w:t>腫瘍サイズ・個数の明らかな変化なし（不変）</w:t>
      </w:r>
    </w:p>
    <w:p w14:paraId="611C9F20" w14:textId="7F9A68DC" w:rsidR="004B5B85" w:rsidRPr="00A05753" w:rsidRDefault="00484135" w:rsidP="00A05753">
      <w:pPr>
        <w:pStyle w:val="a9"/>
        <w:adjustRightInd w:val="0"/>
        <w:snapToGrid w:val="0"/>
        <w:ind w:leftChars="0" w:left="1200"/>
        <w:rPr>
          <w:rFonts w:asciiTheme="minorEastAsia" w:eastAsiaTheme="minorEastAsia" w:hAnsiTheme="minorEastAsia"/>
          <w:sz w:val="22"/>
        </w:rPr>
      </w:pPr>
      <w:sdt>
        <w:sdtPr>
          <w:rPr>
            <w:rFonts w:asciiTheme="minorEastAsia" w:eastAsiaTheme="minorEastAsia" w:hAnsiTheme="minorEastAsia" w:hint="eastAsia"/>
            <w:sz w:val="22"/>
          </w:rPr>
          <w:id w:val="-12467865"/>
          <w14:checkbox>
            <w14:checked w14:val="0"/>
            <w14:checkedState w14:val="2612" w14:font="ＭＳ ゴシック"/>
            <w14:uncheckedState w14:val="2610" w14:font="ＭＳ ゴシック"/>
          </w14:checkbox>
        </w:sdtPr>
        <w:sdtEndPr/>
        <w:sdtContent>
          <w:r w:rsidR="00A05753" w:rsidRPr="00A05753">
            <w:rPr>
              <w:rFonts w:ascii="Segoe UI Symbol" w:eastAsiaTheme="minorEastAsia" w:hAnsi="Segoe UI Symbol" w:cs="Segoe UI Symbol"/>
              <w:sz w:val="22"/>
            </w:rPr>
            <w:t>☐</w:t>
          </w:r>
        </w:sdtContent>
      </w:sdt>
      <w:r w:rsidR="004B5B85" w:rsidRPr="00A05753">
        <w:rPr>
          <w:rFonts w:asciiTheme="minorEastAsia" w:eastAsiaTheme="minorEastAsia" w:hAnsiTheme="minorEastAsia" w:hint="eastAsia"/>
          <w:sz w:val="22"/>
        </w:rPr>
        <w:t>腫瘍サイズの明らかな増大あるいは新病変の出現（悪化）</w:t>
      </w:r>
    </w:p>
    <w:p w14:paraId="22117128" w14:textId="77777777" w:rsidR="004B5B85" w:rsidRPr="00E94A95" w:rsidRDefault="004B5B85" w:rsidP="004B5B85">
      <w:pPr>
        <w:adjustRightInd w:val="0"/>
        <w:snapToGrid w:val="0"/>
        <w:rPr>
          <w:rFonts w:ascii="メイリオ" w:hAnsi="メイリオ"/>
          <w:sz w:val="22"/>
        </w:rPr>
      </w:pPr>
    </w:p>
    <w:p w14:paraId="122EDFE7" w14:textId="6CCBE8AB" w:rsidR="004B5B85" w:rsidRPr="00E94A95" w:rsidRDefault="00A05753" w:rsidP="004B5B85">
      <w:pPr>
        <w:adjustRightInd w:val="0"/>
        <w:snapToGrid w:val="0"/>
        <w:rPr>
          <w:rFonts w:ascii="メイリオ" w:hAnsi="メイリオ"/>
          <w:sz w:val="22"/>
        </w:rPr>
      </w:pPr>
      <w:r>
        <w:rPr>
          <w:rFonts w:ascii="メイリオ" w:hAnsi="メイリオ" w:hint="eastAsia"/>
          <w:sz w:val="22"/>
        </w:rPr>
        <w:t>■</w:t>
      </w:r>
      <w:r w:rsidR="004B5B85" w:rsidRPr="00E94A95">
        <w:rPr>
          <w:rFonts w:ascii="メイリオ" w:hAnsi="メイリオ" w:hint="eastAsia"/>
          <w:sz w:val="22"/>
        </w:rPr>
        <w:t>ルタテラ治療と併用する</w:t>
      </w:r>
      <w:r w:rsidR="004B5B85" w:rsidRPr="00E94A95">
        <w:rPr>
          <w:rFonts w:ascii="メイリオ" w:hAnsi="メイリオ" w:hint="eastAsia"/>
          <w:sz w:val="22"/>
        </w:rPr>
        <w:t>NEN</w:t>
      </w:r>
      <w:r w:rsidR="004B5B85" w:rsidRPr="00E94A95">
        <w:rPr>
          <w:rFonts w:ascii="メイリオ" w:hAnsi="メイリオ" w:hint="eastAsia"/>
          <w:sz w:val="22"/>
        </w:rPr>
        <w:t>治療薬</w:t>
      </w:r>
      <w:r w:rsidR="004B5B85" w:rsidRPr="00E94A95">
        <w:rPr>
          <w:rFonts w:ascii="メイリオ" w:hAnsi="メイリオ"/>
          <w:sz w:val="22"/>
        </w:rPr>
        <w:tab/>
      </w:r>
      <w:r w:rsidR="004B5B85" w:rsidRPr="00E94A95">
        <w:rPr>
          <w:rFonts w:ascii="メイリオ" w:hAnsi="メイリオ"/>
          <w:sz w:val="22"/>
        </w:rPr>
        <w:tab/>
      </w:r>
      <w:sdt>
        <w:sdtPr>
          <w:rPr>
            <w:rFonts w:ascii="メイリオ" w:hAnsi="メイリオ"/>
            <w:sz w:val="22"/>
          </w:rPr>
          <w:id w:val="-13331288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4B5B85" w:rsidRPr="00E94A95">
        <w:rPr>
          <w:rFonts w:ascii="メイリオ" w:hAnsi="メイリオ" w:hint="eastAsia"/>
          <w:sz w:val="22"/>
        </w:rPr>
        <w:t>無</w:t>
      </w:r>
    </w:p>
    <w:p w14:paraId="2B5068A0" w14:textId="2CB4BB63" w:rsidR="004B5B85" w:rsidRPr="00E94A95" w:rsidRDefault="004B5B85" w:rsidP="004B5B85">
      <w:pPr>
        <w:adjustRightInd w:val="0"/>
        <w:snapToGrid w:val="0"/>
        <w:rPr>
          <w:rFonts w:ascii="メイリオ" w:hAnsi="メイリオ"/>
          <w:sz w:val="22"/>
        </w:rPr>
      </w:pPr>
      <w:r w:rsidRPr="00E94A95">
        <w:rPr>
          <w:rFonts w:ascii="メイリオ" w:hAnsi="メイリオ"/>
          <w:sz w:val="22"/>
        </w:rPr>
        <w:tab/>
      </w:r>
      <w:r w:rsidRPr="00E94A95">
        <w:rPr>
          <w:rFonts w:ascii="メイリオ" w:hAnsi="メイリオ"/>
          <w:sz w:val="22"/>
        </w:rPr>
        <w:tab/>
      </w:r>
      <w:r w:rsidRPr="00E94A95">
        <w:rPr>
          <w:rFonts w:ascii="メイリオ" w:hAnsi="メイリオ"/>
          <w:sz w:val="22"/>
        </w:rPr>
        <w:tab/>
      </w:r>
      <w:r w:rsidRPr="00E94A95">
        <w:rPr>
          <w:rFonts w:ascii="メイリオ" w:hAnsi="メイリオ" w:hint="eastAsia"/>
          <w:sz w:val="22"/>
        </w:rPr>
        <w:tab/>
      </w:r>
      <w:r w:rsidRPr="00E94A95">
        <w:rPr>
          <w:rFonts w:ascii="メイリオ" w:hAnsi="メイリオ" w:hint="eastAsia"/>
          <w:sz w:val="22"/>
        </w:rPr>
        <w:tab/>
      </w:r>
      <w:r w:rsidRPr="00E94A95">
        <w:rPr>
          <w:rFonts w:ascii="メイリオ" w:hAnsi="メイリオ" w:hint="eastAsia"/>
          <w:sz w:val="22"/>
        </w:rPr>
        <w:tab/>
      </w:r>
      <w:sdt>
        <w:sdtPr>
          <w:rPr>
            <w:rFonts w:ascii="メイリオ" w:hAnsi="メイリオ" w:hint="eastAsia"/>
            <w:sz w:val="22"/>
          </w:rPr>
          <w:id w:val="-1378536113"/>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hint="eastAsia"/>
              <w:sz w:val="22"/>
            </w:rPr>
            <w:t>☐</w:t>
          </w:r>
        </w:sdtContent>
      </w:sdt>
      <w:r w:rsidRPr="00E94A95">
        <w:rPr>
          <w:rFonts w:ascii="メイリオ" w:hAnsi="メイリオ" w:hint="eastAsia"/>
          <w:sz w:val="22"/>
        </w:rPr>
        <w:t>有：下記にご記入ください</w:t>
      </w:r>
      <w:r w:rsidRPr="00E94A95">
        <w:rPr>
          <w:rFonts w:ascii="メイリオ" w:hAnsi="メイリオ"/>
          <w:sz w:val="22"/>
        </w:rPr>
        <w:tab/>
      </w:r>
    </w:p>
    <w:tbl>
      <w:tblPr>
        <w:tblW w:w="9677" w:type="dxa"/>
        <w:tblInd w:w="99" w:type="dxa"/>
        <w:tblCellMar>
          <w:left w:w="99" w:type="dxa"/>
          <w:right w:w="99" w:type="dxa"/>
        </w:tblCellMar>
        <w:tblLook w:val="04A0" w:firstRow="1" w:lastRow="0" w:firstColumn="1" w:lastColumn="0" w:noHBand="0" w:noVBand="1"/>
      </w:tblPr>
      <w:tblGrid>
        <w:gridCol w:w="425"/>
        <w:gridCol w:w="5148"/>
        <w:gridCol w:w="4104"/>
      </w:tblGrid>
      <w:tr w:rsidR="004B5B85" w:rsidRPr="00E94A95" w14:paraId="03A0FDCA" w14:textId="77777777" w:rsidTr="002E4C0B">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6CA9572"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c>
          <w:tcPr>
            <w:tcW w:w="5148" w:type="dxa"/>
            <w:tcBorders>
              <w:top w:val="single" w:sz="4" w:space="0" w:color="auto"/>
              <w:left w:val="nil"/>
              <w:bottom w:val="single" w:sz="4" w:space="0" w:color="auto"/>
              <w:right w:val="nil"/>
            </w:tcBorders>
            <w:shd w:val="clear" w:color="auto" w:fill="E2EFD9" w:themeFill="accent6" w:themeFillTint="33"/>
            <w:noWrap/>
            <w:vAlign w:val="center"/>
            <w:hideMark/>
          </w:tcPr>
          <w:p w14:paraId="64D40FA7"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一般名（製品名）</w:t>
            </w:r>
          </w:p>
        </w:tc>
        <w:tc>
          <w:tcPr>
            <w:tcW w:w="410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6696052"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投与期間</w:t>
            </w:r>
          </w:p>
        </w:tc>
      </w:tr>
      <w:tr w:rsidR="004B5B85" w:rsidRPr="00E94A95" w14:paraId="36DC6D5C" w14:textId="77777777" w:rsidTr="00460F97">
        <w:trPr>
          <w:trHeight w:val="379"/>
        </w:trPr>
        <w:tc>
          <w:tcPr>
            <w:tcW w:w="42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234D33F"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1</w:t>
            </w:r>
          </w:p>
        </w:tc>
        <w:tc>
          <w:tcPr>
            <w:tcW w:w="5148" w:type="dxa"/>
            <w:tcBorders>
              <w:top w:val="single" w:sz="4" w:space="0" w:color="auto"/>
              <w:left w:val="nil"/>
              <w:bottom w:val="nil"/>
              <w:right w:val="nil"/>
            </w:tcBorders>
            <w:shd w:val="clear" w:color="auto" w:fill="auto"/>
            <w:noWrap/>
            <w:vAlign w:val="center"/>
            <w:hideMark/>
          </w:tcPr>
          <w:p w14:paraId="4F98FFD0" w14:textId="1F16CF2D"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146781476"/>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オクトレオチド酢酸塩</w:t>
            </w:r>
          </w:p>
        </w:tc>
        <w:tc>
          <w:tcPr>
            <w:tcW w:w="4104" w:type="dxa"/>
            <w:tcBorders>
              <w:top w:val="single" w:sz="4" w:space="0" w:color="auto"/>
              <w:left w:val="single" w:sz="4" w:space="0" w:color="auto"/>
              <w:bottom w:val="nil"/>
              <w:right w:val="single" w:sz="4" w:space="0" w:color="auto"/>
            </w:tcBorders>
            <w:shd w:val="clear" w:color="auto" w:fill="auto"/>
            <w:noWrap/>
            <w:vAlign w:val="center"/>
            <w:hideMark/>
          </w:tcPr>
          <w:p w14:paraId="3B9AA5E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6708E072" w14:textId="77777777" w:rsidTr="00460F97">
        <w:trPr>
          <w:trHeight w:val="429"/>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15C2A5A"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07D1A6E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w:t>
            </w:r>
          </w:p>
        </w:tc>
        <w:tc>
          <w:tcPr>
            <w:tcW w:w="4104" w:type="dxa"/>
            <w:tcBorders>
              <w:top w:val="nil"/>
              <w:left w:val="single" w:sz="4" w:space="0" w:color="auto"/>
              <w:bottom w:val="nil"/>
              <w:right w:val="single" w:sz="4" w:space="0" w:color="auto"/>
            </w:tcBorders>
            <w:shd w:val="clear" w:color="auto" w:fill="auto"/>
            <w:noWrap/>
            <w:vAlign w:val="center"/>
            <w:hideMark/>
          </w:tcPr>
          <w:p w14:paraId="10FD789D" w14:textId="32472DA6"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54086091"/>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4B5B85" w:rsidRPr="00E94A95" w14:paraId="75F75B6D" w14:textId="77777777" w:rsidTr="00460F97">
        <w:trPr>
          <w:trHeight w:val="363"/>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A976535"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7D127C64" w14:textId="6AD9C868"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sdt>
              <w:sdtPr>
                <w:rPr>
                  <w:rFonts w:ascii="メイリオ" w:hAnsi="メイリオ" w:cs="ＭＳ Ｐゴシック" w:hint="eastAsia"/>
                  <w:color w:val="000000"/>
                  <w:kern w:val="0"/>
                  <w:sz w:val="22"/>
                </w:rPr>
                <w:id w:val="-578831010"/>
                <w14:checkbox>
                  <w14:checked w14:val="0"/>
                  <w14:checkedState w14:val="2612" w14:font="ＭＳ ゴシック"/>
                  <w14:uncheckedState w14:val="2610" w14:font="ＭＳ ゴシック"/>
                </w14:checkbox>
              </w:sdtPr>
              <w:sdtEndPr/>
              <w:sdtContent>
                <w:r w:rsidR="002B1F35">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 xml:space="preserve">徐放性　　　</w:t>
            </w:r>
            <w:sdt>
              <w:sdtPr>
                <w:rPr>
                  <w:rFonts w:ascii="メイリオ" w:hAnsi="メイリオ" w:cs="ＭＳ Ｐゴシック" w:hint="eastAsia"/>
                  <w:color w:val="000000"/>
                  <w:kern w:val="0"/>
                  <w:sz w:val="22"/>
                </w:rPr>
                <w:id w:val="-802697892"/>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徐放性以外</w:t>
            </w:r>
          </w:p>
        </w:tc>
        <w:tc>
          <w:tcPr>
            <w:tcW w:w="4104" w:type="dxa"/>
            <w:tcBorders>
              <w:top w:val="nil"/>
              <w:left w:val="single" w:sz="4" w:space="0" w:color="auto"/>
              <w:bottom w:val="nil"/>
              <w:right w:val="single" w:sz="4" w:space="0" w:color="auto"/>
            </w:tcBorders>
            <w:shd w:val="clear" w:color="auto" w:fill="auto"/>
            <w:noWrap/>
            <w:vAlign w:val="center"/>
            <w:hideMark/>
          </w:tcPr>
          <w:p w14:paraId="493AF5E0"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r>
      <w:tr w:rsidR="004B5B85" w:rsidRPr="00E94A95" w14:paraId="560E29E0"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2D7B689F"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726977B2" w14:textId="549F464B"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388919291"/>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ランレオチド酢酸塩</w:t>
            </w:r>
          </w:p>
        </w:tc>
        <w:tc>
          <w:tcPr>
            <w:tcW w:w="4104" w:type="dxa"/>
            <w:tcBorders>
              <w:top w:val="nil"/>
              <w:left w:val="single" w:sz="4" w:space="0" w:color="auto"/>
              <w:bottom w:val="nil"/>
              <w:right w:val="single" w:sz="4" w:space="0" w:color="auto"/>
            </w:tcBorders>
            <w:shd w:val="clear" w:color="auto" w:fill="auto"/>
            <w:noWrap/>
            <w:vAlign w:val="center"/>
            <w:hideMark/>
          </w:tcPr>
          <w:p w14:paraId="5321E2FF"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5C38374B"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8695D0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7D22A989"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w:t>
            </w:r>
          </w:p>
        </w:tc>
        <w:tc>
          <w:tcPr>
            <w:tcW w:w="4104" w:type="dxa"/>
            <w:tcBorders>
              <w:top w:val="nil"/>
              <w:left w:val="single" w:sz="4" w:space="0" w:color="auto"/>
              <w:bottom w:val="nil"/>
              <w:right w:val="single" w:sz="4" w:space="0" w:color="auto"/>
            </w:tcBorders>
            <w:shd w:val="clear" w:color="auto" w:fill="auto"/>
            <w:noWrap/>
            <w:vAlign w:val="center"/>
            <w:hideMark/>
          </w:tcPr>
          <w:p w14:paraId="35CEDE70"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r>
      <w:tr w:rsidR="004B5B85" w:rsidRPr="00E94A95" w14:paraId="175736FE"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3AE1275"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78070704" w14:textId="03D91A04"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465422807"/>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その他の神経内分泌腫瘍治療薬</w:t>
            </w:r>
          </w:p>
        </w:tc>
        <w:tc>
          <w:tcPr>
            <w:tcW w:w="4104" w:type="dxa"/>
            <w:tcBorders>
              <w:top w:val="nil"/>
              <w:left w:val="single" w:sz="4" w:space="0" w:color="auto"/>
              <w:bottom w:val="nil"/>
              <w:right w:val="single" w:sz="4" w:space="0" w:color="auto"/>
            </w:tcBorders>
            <w:shd w:val="clear" w:color="auto" w:fill="auto"/>
            <w:noWrap/>
            <w:vAlign w:val="center"/>
            <w:hideMark/>
          </w:tcPr>
          <w:p w14:paraId="40A50FA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6621EE19"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7E56B45"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single" w:sz="4" w:space="0" w:color="auto"/>
              <w:right w:val="nil"/>
            </w:tcBorders>
            <w:shd w:val="clear" w:color="auto" w:fill="auto"/>
            <w:noWrap/>
            <w:vAlign w:val="center"/>
            <w:hideMark/>
          </w:tcPr>
          <w:p w14:paraId="0750E400"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　</w:t>
            </w:r>
          </w:p>
        </w:tc>
        <w:tc>
          <w:tcPr>
            <w:tcW w:w="4104" w:type="dxa"/>
            <w:tcBorders>
              <w:top w:val="nil"/>
              <w:left w:val="single" w:sz="4" w:space="0" w:color="auto"/>
              <w:bottom w:val="single" w:sz="4" w:space="0" w:color="auto"/>
              <w:right w:val="single" w:sz="4" w:space="0" w:color="auto"/>
            </w:tcBorders>
            <w:shd w:val="clear" w:color="auto" w:fill="auto"/>
            <w:noWrap/>
            <w:vAlign w:val="center"/>
            <w:hideMark/>
          </w:tcPr>
          <w:p w14:paraId="454794BD" w14:textId="607DFD64"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815947058"/>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r w:rsidR="004B5B85" w:rsidRPr="00E94A95" w14:paraId="25B23B64" w14:textId="77777777" w:rsidTr="00460F97">
        <w:trPr>
          <w:trHeight w:val="435"/>
        </w:trPr>
        <w:tc>
          <w:tcPr>
            <w:tcW w:w="42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3EB83450"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lastRenderedPageBreak/>
              <w:t>2</w:t>
            </w:r>
          </w:p>
        </w:tc>
        <w:tc>
          <w:tcPr>
            <w:tcW w:w="5148" w:type="dxa"/>
            <w:tcBorders>
              <w:top w:val="nil"/>
              <w:left w:val="nil"/>
              <w:bottom w:val="nil"/>
              <w:right w:val="nil"/>
            </w:tcBorders>
            <w:shd w:val="clear" w:color="auto" w:fill="auto"/>
            <w:noWrap/>
            <w:vAlign w:val="center"/>
            <w:hideMark/>
          </w:tcPr>
          <w:p w14:paraId="3BBBA4E0" w14:textId="440E3F8E"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111347609"/>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オクトレオチド酢酸塩</w:t>
            </w:r>
          </w:p>
        </w:tc>
        <w:tc>
          <w:tcPr>
            <w:tcW w:w="4104" w:type="dxa"/>
            <w:tcBorders>
              <w:top w:val="nil"/>
              <w:left w:val="single" w:sz="4" w:space="0" w:color="auto"/>
              <w:bottom w:val="nil"/>
              <w:right w:val="single" w:sz="4" w:space="0" w:color="auto"/>
            </w:tcBorders>
            <w:shd w:val="clear" w:color="auto" w:fill="auto"/>
            <w:noWrap/>
            <w:vAlign w:val="center"/>
            <w:hideMark/>
          </w:tcPr>
          <w:p w14:paraId="28B0E79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5D324B64"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19D3E80"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48737FCE"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w:t>
            </w:r>
          </w:p>
        </w:tc>
        <w:tc>
          <w:tcPr>
            <w:tcW w:w="4104" w:type="dxa"/>
            <w:tcBorders>
              <w:top w:val="nil"/>
              <w:left w:val="single" w:sz="4" w:space="0" w:color="auto"/>
              <w:bottom w:val="nil"/>
              <w:right w:val="single" w:sz="4" w:space="0" w:color="auto"/>
            </w:tcBorders>
            <w:shd w:val="clear" w:color="auto" w:fill="auto"/>
            <w:noWrap/>
            <w:vAlign w:val="center"/>
            <w:hideMark/>
          </w:tcPr>
          <w:p w14:paraId="11FACA5F" w14:textId="16049F43"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390158566"/>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投与開始日不明</w:t>
            </w:r>
          </w:p>
        </w:tc>
      </w:tr>
      <w:tr w:rsidR="004B5B85" w:rsidRPr="00E94A95" w14:paraId="243EE0A6" w14:textId="77777777" w:rsidTr="00460F97">
        <w:trPr>
          <w:trHeight w:val="237"/>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6D8333F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5D6D4F23" w14:textId="5D867BCE"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sdt>
              <w:sdtPr>
                <w:rPr>
                  <w:rFonts w:ascii="メイリオ" w:hAnsi="メイリオ" w:cs="ＭＳ Ｐゴシック" w:hint="eastAsia"/>
                  <w:color w:val="000000"/>
                  <w:kern w:val="0"/>
                  <w:sz w:val="22"/>
                </w:rPr>
                <w:id w:val="-1565326243"/>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 xml:space="preserve">徐放性　　　</w:t>
            </w:r>
            <w:sdt>
              <w:sdtPr>
                <w:rPr>
                  <w:rFonts w:ascii="メイリオ" w:hAnsi="メイリオ" w:cs="ＭＳ Ｐゴシック" w:hint="eastAsia"/>
                  <w:color w:val="000000"/>
                  <w:kern w:val="0"/>
                  <w:sz w:val="22"/>
                </w:rPr>
                <w:id w:val="2042317823"/>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Pr="00E94A95">
              <w:rPr>
                <w:rFonts w:ascii="メイリオ" w:hAnsi="メイリオ" w:cs="ＭＳ Ｐゴシック" w:hint="eastAsia"/>
                <w:color w:val="000000"/>
                <w:kern w:val="0"/>
                <w:sz w:val="22"/>
              </w:rPr>
              <w:t>徐放性以外</w:t>
            </w:r>
          </w:p>
        </w:tc>
        <w:tc>
          <w:tcPr>
            <w:tcW w:w="4104" w:type="dxa"/>
            <w:tcBorders>
              <w:top w:val="nil"/>
              <w:left w:val="single" w:sz="4" w:space="0" w:color="auto"/>
              <w:bottom w:val="nil"/>
              <w:right w:val="single" w:sz="4" w:space="0" w:color="auto"/>
            </w:tcBorders>
            <w:shd w:val="clear" w:color="auto" w:fill="auto"/>
            <w:noWrap/>
            <w:vAlign w:val="center"/>
            <w:hideMark/>
          </w:tcPr>
          <w:p w14:paraId="4581EBC6"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r>
      <w:tr w:rsidR="004B5B85" w:rsidRPr="00E94A95" w14:paraId="0C4A113D"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1B3D125B"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10F5DC91" w14:textId="0821F774"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017506302"/>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ランレオチド酢酸塩</w:t>
            </w:r>
          </w:p>
        </w:tc>
        <w:tc>
          <w:tcPr>
            <w:tcW w:w="4104" w:type="dxa"/>
            <w:tcBorders>
              <w:top w:val="nil"/>
              <w:left w:val="single" w:sz="4" w:space="0" w:color="auto"/>
              <w:bottom w:val="nil"/>
              <w:right w:val="single" w:sz="4" w:space="0" w:color="auto"/>
            </w:tcBorders>
            <w:shd w:val="clear" w:color="auto" w:fill="auto"/>
            <w:noWrap/>
            <w:vAlign w:val="center"/>
            <w:hideMark/>
          </w:tcPr>
          <w:p w14:paraId="431B604C" w14:textId="77777777" w:rsidR="004B5B85" w:rsidRPr="00E94A95" w:rsidRDefault="004B5B85" w:rsidP="005C6ECE">
            <w:pPr>
              <w:widowControl/>
              <w:adjustRightInd w:val="0"/>
              <w:snapToGrid w:val="0"/>
              <w:jc w:val="center"/>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w:t>
            </w:r>
          </w:p>
        </w:tc>
      </w:tr>
      <w:tr w:rsidR="004B5B85" w:rsidRPr="00E94A95" w14:paraId="72267D6F"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10840B88"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34BB26F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w:t>
            </w:r>
          </w:p>
        </w:tc>
        <w:tc>
          <w:tcPr>
            <w:tcW w:w="4104" w:type="dxa"/>
            <w:tcBorders>
              <w:top w:val="nil"/>
              <w:left w:val="single" w:sz="4" w:space="0" w:color="auto"/>
              <w:bottom w:val="nil"/>
              <w:right w:val="single" w:sz="4" w:space="0" w:color="auto"/>
            </w:tcBorders>
            <w:shd w:val="clear" w:color="auto" w:fill="auto"/>
            <w:noWrap/>
            <w:vAlign w:val="center"/>
            <w:hideMark/>
          </w:tcPr>
          <w:p w14:paraId="0AD395CD"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p>
        </w:tc>
      </w:tr>
      <w:tr w:rsidR="004B5B85" w:rsidRPr="00E94A95" w14:paraId="469B6A98"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9A712B8"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nil"/>
              <w:right w:val="nil"/>
            </w:tcBorders>
            <w:shd w:val="clear" w:color="auto" w:fill="auto"/>
            <w:noWrap/>
            <w:vAlign w:val="center"/>
            <w:hideMark/>
          </w:tcPr>
          <w:p w14:paraId="2985FF60" w14:textId="6E433081" w:rsidR="004B5B85" w:rsidRPr="00E94A95" w:rsidRDefault="00484135" w:rsidP="005C6ECE">
            <w:pPr>
              <w:widowControl/>
              <w:adjustRightInd w:val="0"/>
              <w:snapToGrid w:val="0"/>
              <w:jc w:val="lef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1406883103"/>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その他の神経内分泌腫瘍治療薬</w:t>
            </w:r>
          </w:p>
        </w:tc>
        <w:tc>
          <w:tcPr>
            <w:tcW w:w="4104" w:type="dxa"/>
            <w:tcBorders>
              <w:top w:val="nil"/>
              <w:left w:val="single" w:sz="4" w:space="0" w:color="auto"/>
              <w:bottom w:val="nil"/>
              <w:right w:val="single" w:sz="4" w:space="0" w:color="auto"/>
            </w:tcBorders>
            <w:shd w:val="clear" w:color="auto" w:fill="auto"/>
            <w:noWrap/>
            <w:vAlign w:val="center"/>
            <w:hideMark/>
          </w:tcPr>
          <w:p w14:paraId="14A2DA3F"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20</w:t>
            </w:r>
            <w:r w:rsidRPr="00E94A95">
              <w:rPr>
                <w:rFonts w:ascii="メイリオ" w:hAnsi="メイリオ" w:cs="ＭＳ Ｐゴシック" w:hint="eastAsia"/>
                <w:color w:val="000000"/>
                <w:kern w:val="0"/>
                <w:sz w:val="22"/>
              </w:rPr>
              <w:t xml:space="preserve">　　年　　月　　日</w:t>
            </w:r>
          </w:p>
        </w:tc>
      </w:tr>
      <w:tr w:rsidR="004B5B85" w:rsidRPr="00E94A95" w14:paraId="74A86140" w14:textId="77777777" w:rsidTr="00460F97">
        <w:trPr>
          <w:trHeight w:val="435"/>
        </w:trPr>
        <w:tc>
          <w:tcPr>
            <w:tcW w:w="4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3551C8A"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p>
        </w:tc>
        <w:tc>
          <w:tcPr>
            <w:tcW w:w="5148" w:type="dxa"/>
            <w:tcBorders>
              <w:top w:val="nil"/>
              <w:left w:val="nil"/>
              <w:bottom w:val="single" w:sz="4" w:space="0" w:color="auto"/>
              <w:right w:val="nil"/>
            </w:tcBorders>
            <w:shd w:val="clear" w:color="auto" w:fill="auto"/>
            <w:noWrap/>
            <w:vAlign w:val="center"/>
            <w:hideMark/>
          </w:tcPr>
          <w:p w14:paraId="0334B360" w14:textId="77777777" w:rsidR="004B5B85" w:rsidRPr="00E94A95" w:rsidRDefault="004B5B85" w:rsidP="005C6ECE">
            <w:pPr>
              <w:widowControl/>
              <w:adjustRightInd w:val="0"/>
              <w:snapToGrid w:val="0"/>
              <w:jc w:val="left"/>
              <w:rPr>
                <w:rFonts w:ascii="メイリオ" w:hAnsi="メイリオ" w:cs="ＭＳ Ｐゴシック"/>
                <w:color w:val="000000"/>
                <w:kern w:val="0"/>
                <w:sz w:val="22"/>
              </w:rPr>
            </w:pPr>
            <w:r w:rsidRPr="00E94A95">
              <w:rPr>
                <w:rFonts w:ascii="メイリオ" w:hAnsi="メイリオ" w:cs="ＭＳ Ｐゴシック" w:hint="eastAsia"/>
                <w:color w:val="000000"/>
                <w:kern w:val="0"/>
                <w:sz w:val="22"/>
              </w:rPr>
              <w:t xml:space="preserve">（　　　　　　　　　　　　　　　　　　　</w:t>
            </w:r>
            <w:r w:rsidRPr="00E94A95">
              <w:rPr>
                <w:rFonts w:ascii="メイリオ" w:hAnsi="メイリオ" w:cs="ＭＳ Ｐゴシック" w:hint="eastAsia"/>
                <w:color w:val="000000"/>
                <w:kern w:val="0"/>
                <w:sz w:val="22"/>
              </w:rPr>
              <w:t xml:space="preserve">   </w:t>
            </w:r>
            <w:r w:rsidRPr="00E94A95">
              <w:rPr>
                <w:rFonts w:ascii="メイリオ" w:hAnsi="メイリオ" w:cs="ＭＳ Ｐゴシック" w:hint="eastAsia"/>
                <w:color w:val="000000"/>
                <w:kern w:val="0"/>
                <w:sz w:val="22"/>
              </w:rPr>
              <w:t xml:space="preserve">）　</w:t>
            </w:r>
          </w:p>
        </w:tc>
        <w:tc>
          <w:tcPr>
            <w:tcW w:w="4104" w:type="dxa"/>
            <w:tcBorders>
              <w:top w:val="nil"/>
              <w:left w:val="single" w:sz="4" w:space="0" w:color="auto"/>
              <w:bottom w:val="single" w:sz="4" w:space="0" w:color="auto"/>
              <w:right w:val="single" w:sz="4" w:space="0" w:color="auto"/>
            </w:tcBorders>
            <w:shd w:val="clear" w:color="auto" w:fill="auto"/>
            <w:noWrap/>
            <w:vAlign w:val="center"/>
            <w:hideMark/>
          </w:tcPr>
          <w:p w14:paraId="17D22A2B" w14:textId="09F9C5B5" w:rsidR="004B5B85" w:rsidRPr="00E94A95" w:rsidRDefault="00484135" w:rsidP="005C6ECE">
            <w:pPr>
              <w:widowControl/>
              <w:adjustRightInd w:val="0"/>
              <w:snapToGrid w:val="0"/>
              <w:jc w:val="right"/>
              <w:rPr>
                <w:rFonts w:ascii="メイリオ" w:hAnsi="メイリオ" w:cs="ＭＳ Ｐゴシック"/>
                <w:color w:val="000000"/>
                <w:kern w:val="0"/>
                <w:sz w:val="22"/>
              </w:rPr>
            </w:pPr>
            <w:sdt>
              <w:sdtPr>
                <w:rPr>
                  <w:rFonts w:ascii="メイリオ" w:hAnsi="メイリオ" w:cs="ＭＳ Ｐゴシック" w:hint="eastAsia"/>
                  <w:color w:val="000000"/>
                  <w:kern w:val="0"/>
                  <w:sz w:val="22"/>
                </w:rPr>
                <w:id w:val="-2113658565"/>
                <w14:checkbox>
                  <w14:checked w14:val="0"/>
                  <w14:checkedState w14:val="2612" w14:font="ＭＳ ゴシック"/>
                  <w14:uncheckedState w14:val="2610" w14:font="ＭＳ ゴシック"/>
                </w14:checkbox>
              </w:sdtPr>
              <w:sdtEndPr/>
              <w:sdtContent>
                <w:r w:rsidR="00A05753">
                  <w:rPr>
                    <w:rFonts w:ascii="ＭＳ ゴシック" w:eastAsia="ＭＳ ゴシック" w:hAnsi="ＭＳ ゴシック" w:cs="ＭＳ Ｐゴシック" w:hint="eastAsia"/>
                    <w:color w:val="000000"/>
                    <w:kern w:val="0"/>
                    <w:sz w:val="22"/>
                  </w:rPr>
                  <w:t>☐</w:t>
                </w:r>
              </w:sdtContent>
            </w:sdt>
            <w:r w:rsidR="004B5B85" w:rsidRPr="00E94A95">
              <w:rPr>
                <w:rFonts w:ascii="メイリオ" w:hAnsi="メイリオ" w:cs="ＭＳ Ｐゴシック" w:hint="eastAsia"/>
                <w:color w:val="000000"/>
                <w:kern w:val="0"/>
                <w:sz w:val="22"/>
              </w:rPr>
              <w:t>投与終了日不明</w:t>
            </w:r>
          </w:p>
        </w:tc>
      </w:tr>
    </w:tbl>
    <w:p w14:paraId="04585D8C" w14:textId="77777777" w:rsidR="00A05753" w:rsidRDefault="00A05753" w:rsidP="004B5B85">
      <w:pPr>
        <w:adjustRightInd w:val="0"/>
        <w:snapToGrid w:val="0"/>
        <w:rPr>
          <w:rFonts w:ascii="メイリオ" w:hAnsi="メイリオ"/>
          <w:sz w:val="22"/>
        </w:rPr>
      </w:pPr>
    </w:p>
    <w:p w14:paraId="7AA7DCD7" w14:textId="1A16E92A" w:rsidR="004B5B85" w:rsidRDefault="00A05753" w:rsidP="004B5B85">
      <w:pPr>
        <w:adjustRightInd w:val="0"/>
        <w:snapToGrid w:val="0"/>
        <w:rPr>
          <w:rFonts w:ascii="メイリオ" w:hAnsi="メイリオ"/>
          <w:sz w:val="22"/>
        </w:rPr>
      </w:pPr>
      <w:r>
        <w:rPr>
          <w:rFonts w:ascii="メイリオ" w:hAnsi="メイリオ" w:hint="eastAsia"/>
          <w:sz w:val="22"/>
        </w:rPr>
        <w:t>※</w:t>
      </w:r>
      <w:r w:rsidR="004B5B85" w:rsidRPr="00E94A95">
        <w:rPr>
          <w:rFonts w:ascii="メイリオ" w:hAnsi="メイリオ" w:hint="eastAsia"/>
          <w:sz w:val="22"/>
        </w:rPr>
        <w:t>ソマトスタチン受容体イメージング、その他の画像診断（</w:t>
      </w:r>
      <w:r w:rsidR="004B5B85" w:rsidRPr="00E94A95">
        <w:rPr>
          <w:rFonts w:ascii="メイリオ" w:hAnsi="メイリオ" w:hint="eastAsia"/>
          <w:sz w:val="22"/>
        </w:rPr>
        <w:t>CT</w:t>
      </w:r>
      <w:r w:rsidR="004B5B85" w:rsidRPr="00E94A95">
        <w:rPr>
          <w:rFonts w:ascii="メイリオ" w:hAnsi="メイリオ" w:hint="eastAsia"/>
          <w:sz w:val="22"/>
        </w:rPr>
        <w:t>、</w:t>
      </w:r>
      <w:r w:rsidR="004B5B85" w:rsidRPr="00E94A95">
        <w:rPr>
          <w:rFonts w:ascii="メイリオ" w:hAnsi="メイリオ" w:hint="eastAsia"/>
          <w:sz w:val="22"/>
        </w:rPr>
        <w:t>MRI</w:t>
      </w:r>
      <w:r>
        <w:rPr>
          <w:rFonts w:ascii="メイリオ" w:hAnsi="メイリオ" w:hint="eastAsia"/>
          <w:sz w:val="22"/>
        </w:rPr>
        <w:t>など</w:t>
      </w:r>
      <w:r w:rsidR="004B5B85" w:rsidRPr="00E94A95">
        <w:rPr>
          <w:rFonts w:ascii="メイリオ" w:hAnsi="メイリオ" w:hint="eastAsia"/>
          <w:sz w:val="22"/>
        </w:rPr>
        <w:t>）は、画像とレポートを提供くだされば記載は不要です。未実施の場合は当院で実施</w:t>
      </w:r>
      <w:r>
        <w:rPr>
          <w:rFonts w:ascii="メイリオ" w:hAnsi="メイリオ" w:hint="eastAsia"/>
          <w:sz w:val="22"/>
        </w:rPr>
        <w:t>いたします。</w:t>
      </w:r>
    </w:p>
    <w:p w14:paraId="00F30765" w14:textId="2C3E1638" w:rsidR="00A05753" w:rsidRPr="00E94A95" w:rsidRDefault="00A05753" w:rsidP="004B5B85">
      <w:pPr>
        <w:adjustRightInd w:val="0"/>
        <w:snapToGrid w:val="0"/>
        <w:rPr>
          <w:rFonts w:ascii="メイリオ" w:hAnsi="メイリオ"/>
          <w:sz w:val="22"/>
        </w:rPr>
      </w:pPr>
      <w:r>
        <w:rPr>
          <w:rFonts w:ascii="メイリオ" w:hAnsi="メイリオ" w:hint="eastAsia"/>
          <w:sz w:val="22"/>
        </w:rPr>
        <w:t>※ルタテラと併用する</w:t>
      </w:r>
      <w:r>
        <w:rPr>
          <w:rFonts w:ascii="メイリオ" w:hAnsi="メイリオ" w:hint="eastAsia"/>
          <w:sz w:val="22"/>
        </w:rPr>
        <w:t>NEN</w:t>
      </w:r>
      <w:r>
        <w:rPr>
          <w:rFonts w:ascii="メイリオ" w:hAnsi="メイリオ" w:hint="eastAsia"/>
          <w:sz w:val="22"/>
        </w:rPr>
        <w:t>治療薬について、</w:t>
      </w:r>
      <w:r>
        <w:rPr>
          <w:rFonts w:ascii="メイリオ" w:hAnsi="メイリオ" w:hint="eastAsia"/>
          <w:sz w:val="22"/>
        </w:rPr>
        <w:t>PRRT</w:t>
      </w:r>
      <w:r>
        <w:rPr>
          <w:rFonts w:ascii="メイリオ" w:hAnsi="メイリオ" w:hint="eastAsia"/>
          <w:sz w:val="22"/>
        </w:rPr>
        <w:t>の治療中に貴院で治療を継続される場合にご入力をお願いいたします。</w:t>
      </w:r>
    </w:p>
    <w:p w14:paraId="6FB76E6E" w14:textId="7C6647A8" w:rsidR="004B5B85" w:rsidRPr="00C82E75" w:rsidRDefault="004B5B85" w:rsidP="004B5B85">
      <w:pPr>
        <w:rPr>
          <w:rFonts w:ascii="メイリオ" w:hAnsi="メイリオ"/>
          <w:b/>
          <w:bCs/>
          <w:sz w:val="22"/>
        </w:rPr>
      </w:pPr>
      <w:r w:rsidRPr="00E94A95">
        <w:rPr>
          <w:rFonts w:ascii="メイリオ" w:hAnsi="メイリオ"/>
          <w:sz w:val="22"/>
        </w:rPr>
        <w:br w:type="page"/>
      </w:r>
      <w:r w:rsidR="00C82E75" w:rsidRPr="00C82E75">
        <w:rPr>
          <w:rFonts w:ascii="メイリオ" w:hAnsi="メイリオ" w:hint="eastAsia"/>
          <w:b/>
          <w:bCs/>
          <w:sz w:val="22"/>
        </w:rPr>
        <w:lastRenderedPageBreak/>
        <w:t>参考資料</w:t>
      </w:r>
    </w:p>
    <w:p w14:paraId="70FEBE60" w14:textId="0476EB17" w:rsidR="00C82E75" w:rsidRPr="00460F97" w:rsidRDefault="00C82E75" w:rsidP="004B5B85">
      <w:pPr>
        <w:rPr>
          <w:rFonts w:asciiTheme="minorEastAsia" w:hAnsiTheme="minorEastAsia"/>
          <w:sz w:val="22"/>
        </w:rPr>
      </w:pPr>
      <w:r>
        <w:rPr>
          <w:rFonts w:ascii="メイリオ" w:hAnsi="メイリオ" w:hint="eastAsia"/>
          <w:sz w:val="22"/>
        </w:rPr>
        <w:t>†</w:t>
      </w:r>
      <w:r w:rsidRPr="00460F97">
        <w:rPr>
          <w:rFonts w:asciiTheme="minorEastAsia" w:hAnsiTheme="minorEastAsia"/>
          <w:sz w:val="22"/>
        </w:rPr>
        <w:t>ECOG のPerformance Status（PS）</w:t>
      </w:r>
    </w:p>
    <w:tbl>
      <w:tblPr>
        <w:tblStyle w:val="a3"/>
        <w:tblW w:w="0" w:type="auto"/>
        <w:tblLook w:val="04A0" w:firstRow="1" w:lastRow="0" w:firstColumn="1" w:lastColumn="0" w:noHBand="0" w:noVBand="1"/>
      </w:tblPr>
      <w:tblGrid>
        <w:gridCol w:w="1129"/>
        <w:gridCol w:w="8607"/>
      </w:tblGrid>
      <w:tr w:rsidR="00C82E75" w:rsidRPr="00460F97" w14:paraId="01E4ABEB" w14:textId="77777777" w:rsidTr="00C82E75">
        <w:tc>
          <w:tcPr>
            <w:tcW w:w="1129" w:type="dxa"/>
            <w:shd w:val="clear" w:color="auto" w:fill="E2EFD9" w:themeFill="accent6" w:themeFillTint="33"/>
          </w:tcPr>
          <w:p w14:paraId="1F69BED1" w14:textId="3C82C0EC" w:rsidR="00C82E75" w:rsidRPr="00460F97" w:rsidRDefault="00C82E75" w:rsidP="00C82E75">
            <w:pPr>
              <w:jc w:val="center"/>
              <w:rPr>
                <w:rFonts w:asciiTheme="minorEastAsia" w:hAnsiTheme="minorEastAsia"/>
                <w:sz w:val="22"/>
              </w:rPr>
            </w:pPr>
            <w:r w:rsidRPr="00460F97">
              <w:rPr>
                <w:rFonts w:asciiTheme="minorEastAsia" w:hAnsiTheme="minorEastAsia" w:hint="eastAsia"/>
                <w:sz w:val="22"/>
              </w:rPr>
              <w:t>S</w:t>
            </w:r>
            <w:r w:rsidRPr="00460F97">
              <w:rPr>
                <w:rFonts w:asciiTheme="minorEastAsia" w:hAnsiTheme="minorEastAsia"/>
                <w:sz w:val="22"/>
              </w:rPr>
              <w:t>core</w:t>
            </w:r>
          </w:p>
        </w:tc>
        <w:tc>
          <w:tcPr>
            <w:tcW w:w="8607" w:type="dxa"/>
            <w:shd w:val="clear" w:color="auto" w:fill="E2EFD9" w:themeFill="accent6" w:themeFillTint="33"/>
          </w:tcPr>
          <w:p w14:paraId="36CA1717" w14:textId="5A39C0E0" w:rsidR="00C82E75" w:rsidRPr="00460F97" w:rsidRDefault="00C82E75" w:rsidP="00C82E75">
            <w:pPr>
              <w:rPr>
                <w:rFonts w:asciiTheme="minorEastAsia" w:hAnsiTheme="minorEastAsia"/>
                <w:sz w:val="22"/>
              </w:rPr>
            </w:pPr>
            <w:r w:rsidRPr="00460F97">
              <w:rPr>
                <w:rFonts w:asciiTheme="minorEastAsia" w:hAnsiTheme="minorEastAsia" w:hint="eastAsia"/>
                <w:sz w:val="22"/>
              </w:rPr>
              <w:t>定義</w:t>
            </w:r>
          </w:p>
        </w:tc>
      </w:tr>
      <w:tr w:rsidR="00C82E75" w:rsidRPr="00460F97" w14:paraId="7841635A" w14:textId="77777777" w:rsidTr="002B1F35">
        <w:tc>
          <w:tcPr>
            <w:tcW w:w="1129" w:type="dxa"/>
            <w:vAlign w:val="center"/>
          </w:tcPr>
          <w:p w14:paraId="3CA412B0" w14:textId="7F2FE8CF" w:rsidR="00C82E75" w:rsidRPr="00460F97" w:rsidRDefault="00C82E75" w:rsidP="002B1F35">
            <w:pPr>
              <w:jc w:val="center"/>
              <w:rPr>
                <w:rFonts w:asciiTheme="minorEastAsia" w:hAnsiTheme="minorEastAsia"/>
                <w:szCs w:val="21"/>
              </w:rPr>
            </w:pPr>
            <w:r w:rsidRPr="00460F97">
              <w:rPr>
                <w:rFonts w:asciiTheme="minorEastAsia" w:hAnsiTheme="minorEastAsia" w:hint="eastAsia"/>
                <w:szCs w:val="21"/>
              </w:rPr>
              <w:t>0</w:t>
            </w:r>
          </w:p>
        </w:tc>
        <w:tc>
          <w:tcPr>
            <w:tcW w:w="8607" w:type="dxa"/>
          </w:tcPr>
          <w:p w14:paraId="6E568B96" w14:textId="77777777" w:rsidR="00C82E75" w:rsidRPr="00460F97" w:rsidRDefault="00C82E75" w:rsidP="00C82E75">
            <w:pPr>
              <w:rPr>
                <w:rFonts w:asciiTheme="minorEastAsia" w:hAnsiTheme="minorEastAsia"/>
                <w:szCs w:val="21"/>
              </w:rPr>
            </w:pPr>
            <w:r w:rsidRPr="00460F97">
              <w:rPr>
                <w:rFonts w:asciiTheme="minorEastAsia" w:hAnsiTheme="minorEastAsia" w:hint="eastAsia"/>
                <w:szCs w:val="21"/>
              </w:rPr>
              <w:t>全く問題なく活動できる。</w:t>
            </w:r>
          </w:p>
          <w:p w14:paraId="7D6DCC3E" w14:textId="0935DC8D" w:rsidR="00C82E75" w:rsidRPr="00460F97" w:rsidRDefault="00C82E75" w:rsidP="00C82E75">
            <w:pPr>
              <w:rPr>
                <w:rFonts w:asciiTheme="minorEastAsia" w:hAnsiTheme="minorEastAsia"/>
                <w:szCs w:val="21"/>
              </w:rPr>
            </w:pPr>
            <w:r w:rsidRPr="00460F97">
              <w:rPr>
                <w:rFonts w:asciiTheme="minorEastAsia" w:hAnsiTheme="minorEastAsia" w:hint="eastAsia"/>
                <w:szCs w:val="21"/>
              </w:rPr>
              <w:t>発病前と同じ日常生活が制限なく行える。</w:t>
            </w:r>
          </w:p>
        </w:tc>
      </w:tr>
      <w:tr w:rsidR="00C82E75" w:rsidRPr="00460F97" w14:paraId="732927D5" w14:textId="77777777" w:rsidTr="002B1F35">
        <w:tc>
          <w:tcPr>
            <w:tcW w:w="1129" w:type="dxa"/>
            <w:vAlign w:val="center"/>
          </w:tcPr>
          <w:p w14:paraId="7F8D6535" w14:textId="6C034D8D" w:rsidR="00C82E75" w:rsidRPr="00460F97" w:rsidRDefault="00C82E75" w:rsidP="002B1F35">
            <w:pPr>
              <w:jc w:val="center"/>
              <w:rPr>
                <w:rFonts w:asciiTheme="minorEastAsia" w:hAnsiTheme="minorEastAsia"/>
                <w:szCs w:val="21"/>
              </w:rPr>
            </w:pPr>
            <w:r w:rsidRPr="00460F97">
              <w:rPr>
                <w:rFonts w:asciiTheme="minorEastAsia" w:hAnsiTheme="minorEastAsia" w:hint="eastAsia"/>
                <w:szCs w:val="21"/>
              </w:rPr>
              <w:t>1</w:t>
            </w:r>
          </w:p>
        </w:tc>
        <w:tc>
          <w:tcPr>
            <w:tcW w:w="8607" w:type="dxa"/>
          </w:tcPr>
          <w:p w14:paraId="6E70A9A6" w14:textId="63AE3B77" w:rsidR="00C82E75" w:rsidRPr="00460F97" w:rsidRDefault="00C82E75" w:rsidP="00C82E75">
            <w:pPr>
              <w:rPr>
                <w:rFonts w:asciiTheme="minorEastAsia" w:hAnsiTheme="minorEastAsia"/>
                <w:szCs w:val="21"/>
              </w:rPr>
            </w:pPr>
            <w:r w:rsidRPr="00460F97">
              <w:rPr>
                <w:rFonts w:asciiTheme="minorEastAsia" w:hAnsiTheme="minorEastAsia" w:hint="eastAsia"/>
                <w:szCs w:val="21"/>
              </w:rPr>
              <w:t>肉体的に激しい活動は制限されるが、歩行可能で、軽作業や座っての作業は行うことができる。例：軽い家事、事務作業</w:t>
            </w:r>
          </w:p>
        </w:tc>
      </w:tr>
      <w:tr w:rsidR="00C82E75" w:rsidRPr="00460F97" w14:paraId="0AAC609C" w14:textId="77777777" w:rsidTr="002B1F35">
        <w:tc>
          <w:tcPr>
            <w:tcW w:w="1129" w:type="dxa"/>
            <w:vAlign w:val="center"/>
          </w:tcPr>
          <w:p w14:paraId="0CEA1131" w14:textId="55C2F9E8" w:rsidR="00C82E75" w:rsidRPr="00460F97" w:rsidRDefault="00C82E75" w:rsidP="002B1F35">
            <w:pPr>
              <w:jc w:val="center"/>
              <w:rPr>
                <w:rFonts w:asciiTheme="minorEastAsia" w:hAnsiTheme="minorEastAsia"/>
                <w:szCs w:val="21"/>
              </w:rPr>
            </w:pPr>
            <w:r w:rsidRPr="00460F97">
              <w:rPr>
                <w:rFonts w:asciiTheme="minorEastAsia" w:hAnsiTheme="minorEastAsia" w:hint="eastAsia"/>
                <w:szCs w:val="21"/>
              </w:rPr>
              <w:t>2</w:t>
            </w:r>
          </w:p>
        </w:tc>
        <w:tc>
          <w:tcPr>
            <w:tcW w:w="8607" w:type="dxa"/>
          </w:tcPr>
          <w:p w14:paraId="21F73B90" w14:textId="77777777" w:rsidR="00C82E75" w:rsidRPr="00460F97" w:rsidRDefault="00C82E75" w:rsidP="00C82E75">
            <w:pPr>
              <w:rPr>
                <w:rFonts w:asciiTheme="minorEastAsia" w:hAnsiTheme="minorEastAsia"/>
                <w:szCs w:val="21"/>
              </w:rPr>
            </w:pPr>
            <w:r w:rsidRPr="00460F97">
              <w:rPr>
                <w:rFonts w:asciiTheme="minorEastAsia" w:hAnsiTheme="minorEastAsia" w:hint="eastAsia"/>
                <w:szCs w:val="21"/>
              </w:rPr>
              <w:t>歩行可能で自分の身の回りのことはすべて可能だが作業はできない。</w:t>
            </w:r>
          </w:p>
          <w:p w14:paraId="0AA22D31" w14:textId="24B4C7CD" w:rsidR="00C82E75" w:rsidRPr="00460F97" w:rsidRDefault="00C82E75" w:rsidP="00C82E75">
            <w:pPr>
              <w:rPr>
                <w:rFonts w:asciiTheme="minorEastAsia" w:hAnsiTheme="minorEastAsia"/>
                <w:szCs w:val="21"/>
              </w:rPr>
            </w:pPr>
            <w:r w:rsidRPr="00460F97">
              <w:rPr>
                <w:rFonts w:asciiTheme="minorEastAsia" w:hAnsiTheme="minorEastAsia" w:hint="eastAsia"/>
                <w:szCs w:val="21"/>
              </w:rPr>
              <w:t>日中の</w:t>
            </w:r>
            <w:r w:rsidRPr="00460F97">
              <w:rPr>
                <w:rFonts w:asciiTheme="minorEastAsia" w:hAnsiTheme="minorEastAsia"/>
                <w:szCs w:val="21"/>
              </w:rPr>
              <w:t>50%以上はベッド外で過ごす。</w:t>
            </w:r>
          </w:p>
        </w:tc>
      </w:tr>
      <w:tr w:rsidR="00C82E75" w:rsidRPr="00460F97" w14:paraId="12CC4F0E" w14:textId="77777777" w:rsidTr="002B1F35">
        <w:tc>
          <w:tcPr>
            <w:tcW w:w="1129" w:type="dxa"/>
            <w:vAlign w:val="center"/>
          </w:tcPr>
          <w:p w14:paraId="1202EFCE" w14:textId="33FA1179" w:rsidR="00C82E75" w:rsidRPr="00460F97" w:rsidRDefault="00C82E75" w:rsidP="002B1F35">
            <w:pPr>
              <w:jc w:val="center"/>
              <w:rPr>
                <w:rFonts w:asciiTheme="minorEastAsia" w:hAnsiTheme="minorEastAsia"/>
                <w:szCs w:val="21"/>
              </w:rPr>
            </w:pPr>
            <w:r w:rsidRPr="00460F97">
              <w:rPr>
                <w:rFonts w:asciiTheme="minorEastAsia" w:hAnsiTheme="minorEastAsia" w:hint="eastAsia"/>
                <w:szCs w:val="21"/>
              </w:rPr>
              <w:t>3</w:t>
            </w:r>
          </w:p>
        </w:tc>
        <w:tc>
          <w:tcPr>
            <w:tcW w:w="8607" w:type="dxa"/>
          </w:tcPr>
          <w:p w14:paraId="15B66EFB" w14:textId="67CB0D3D" w:rsidR="00C82E75" w:rsidRPr="00460F97" w:rsidRDefault="00C82E75" w:rsidP="00C82E75">
            <w:pPr>
              <w:rPr>
                <w:rFonts w:asciiTheme="minorEastAsia" w:hAnsiTheme="minorEastAsia"/>
                <w:szCs w:val="21"/>
              </w:rPr>
            </w:pPr>
            <w:r w:rsidRPr="00460F97">
              <w:rPr>
                <w:rFonts w:asciiTheme="minorEastAsia" w:hAnsiTheme="minorEastAsia" w:hint="eastAsia"/>
                <w:szCs w:val="21"/>
              </w:rPr>
              <w:t>限られた自分の身の回りのことしかできない。日中の</w:t>
            </w:r>
            <w:r w:rsidRPr="00460F97">
              <w:rPr>
                <w:rFonts w:asciiTheme="minorEastAsia" w:hAnsiTheme="minorEastAsia"/>
                <w:szCs w:val="21"/>
              </w:rPr>
              <w:t>50%以上をベッドか椅子で過ごす。</w:t>
            </w:r>
          </w:p>
        </w:tc>
      </w:tr>
      <w:tr w:rsidR="00C82E75" w:rsidRPr="00460F97" w14:paraId="64F8C0FB" w14:textId="77777777" w:rsidTr="002B1F35">
        <w:tc>
          <w:tcPr>
            <w:tcW w:w="1129" w:type="dxa"/>
            <w:vAlign w:val="center"/>
          </w:tcPr>
          <w:p w14:paraId="660CBB9C" w14:textId="1B7D20C8" w:rsidR="00C82E75" w:rsidRPr="00460F97" w:rsidRDefault="00C82E75" w:rsidP="002B1F35">
            <w:pPr>
              <w:jc w:val="center"/>
              <w:rPr>
                <w:rFonts w:asciiTheme="minorEastAsia" w:hAnsiTheme="minorEastAsia"/>
                <w:szCs w:val="21"/>
              </w:rPr>
            </w:pPr>
            <w:r w:rsidRPr="00460F97">
              <w:rPr>
                <w:rFonts w:asciiTheme="minorEastAsia" w:hAnsiTheme="minorEastAsia" w:hint="eastAsia"/>
                <w:szCs w:val="21"/>
              </w:rPr>
              <w:t>4</w:t>
            </w:r>
          </w:p>
        </w:tc>
        <w:tc>
          <w:tcPr>
            <w:tcW w:w="8607" w:type="dxa"/>
          </w:tcPr>
          <w:p w14:paraId="6589A279" w14:textId="47214DB0" w:rsidR="00C82E75" w:rsidRPr="00460F97" w:rsidRDefault="00C82E75" w:rsidP="00C82E75">
            <w:pPr>
              <w:rPr>
                <w:rFonts w:asciiTheme="minorEastAsia" w:hAnsiTheme="minorEastAsia"/>
                <w:szCs w:val="21"/>
              </w:rPr>
            </w:pPr>
            <w:r w:rsidRPr="00460F97">
              <w:rPr>
                <w:rFonts w:asciiTheme="minorEastAsia" w:hAnsiTheme="minorEastAsia" w:hint="eastAsia"/>
                <w:szCs w:val="21"/>
              </w:rPr>
              <w:t>全く動けない。自分の身の回りのことは全くできない。</w:t>
            </w:r>
          </w:p>
          <w:p w14:paraId="11863700" w14:textId="6C2AF5B7" w:rsidR="00C82E75" w:rsidRPr="00460F97" w:rsidRDefault="00C82E75" w:rsidP="00C82E75">
            <w:pPr>
              <w:rPr>
                <w:rFonts w:asciiTheme="minorEastAsia" w:hAnsiTheme="minorEastAsia"/>
                <w:szCs w:val="21"/>
              </w:rPr>
            </w:pPr>
            <w:r w:rsidRPr="00460F97">
              <w:rPr>
                <w:rFonts w:asciiTheme="minorEastAsia" w:hAnsiTheme="minorEastAsia" w:hint="eastAsia"/>
                <w:szCs w:val="21"/>
              </w:rPr>
              <w:t>完全にベッドか椅子で過ごす。</w:t>
            </w:r>
          </w:p>
        </w:tc>
      </w:tr>
    </w:tbl>
    <w:p w14:paraId="18246532" w14:textId="7EC705F3" w:rsidR="00C82E75" w:rsidRPr="00460F97" w:rsidRDefault="00C82E75" w:rsidP="00460F97">
      <w:pPr>
        <w:jc w:val="right"/>
        <w:rPr>
          <w:rFonts w:asciiTheme="minorEastAsia" w:hAnsiTheme="minorEastAsia"/>
          <w:sz w:val="20"/>
          <w:szCs w:val="20"/>
        </w:rPr>
      </w:pPr>
      <w:r w:rsidRPr="00460F97">
        <w:rPr>
          <w:rFonts w:asciiTheme="minorEastAsia" w:hAnsiTheme="minorEastAsia" w:hint="eastAsia"/>
          <w:sz w:val="20"/>
          <w:szCs w:val="20"/>
        </w:rPr>
        <w:t>出典</w:t>
      </w:r>
      <w:r w:rsidRPr="00460F97">
        <w:rPr>
          <w:rFonts w:asciiTheme="minorEastAsia" w:hAnsiTheme="minorEastAsia"/>
          <w:sz w:val="20"/>
          <w:szCs w:val="20"/>
        </w:rPr>
        <w:t xml:space="preserve"> Common Toxicity Criteria, Version2.0 Publish Date April 30, 1999</w:t>
      </w:r>
    </w:p>
    <w:p w14:paraId="474ADFDE" w14:textId="77777777" w:rsidR="00C82E75" w:rsidRPr="00460F97" w:rsidRDefault="00C82E75" w:rsidP="00460F97">
      <w:pPr>
        <w:jc w:val="right"/>
        <w:rPr>
          <w:rFonts w:asciiTheme="minorEastAsia" w:hAnsiTheme="minorEastAsia"/>
          <w:sz w:val="20"/>
          <w:szCs w:val="20"/>
        </w:rPr>
      </w:pPr>
      <w:r w:rsidRPr="00460F97">
        <w:rPr>
          <w:rFonts w:asciiTheme="minorEastAsia" w:hAnsiTheme="minorEastAsia"/>
          <w:sz w:val="20"/>
          <w:szCs w:val="20"/>
        </w:rPr>
        <w:t>http://ctep.cancer.gov/protocolDevelopment/electronic_applications/docs/ctcv20_4-30-992.pdf</w:t>
      </w:r>
    </w:p>
    <w:p w14:paraId="75D902E5" w14:textId="0EB95E06" w:rsidR="00C82E75" w:rsidRPr="00460F97" w:rsidRDefault="00C82E75" w:rsidP="00460F97">
      <w:pPr>
        <w:jc w:val="right"/>
        <w:rPr>
          <w:rFonts w:asciiTheme="minorEastAsia" w:hAnsiTheme="minorEastAsia"/>
          <w:sz w:val="20"/>
          <w:szCs w:val="20"/>
        </w:rPr>
      </w:pPr>
      <w:r w:rsidRPr="00460F97">
        <w:rPr>
          <w:rFonts w:asciiTheme="minorEastAsia" w:hAnsiTheme="minorEastAsia"/>
          <w:sz w:val="20"/>
          <w:szCs w:val="20"/>
        </w:rPr>
        <w:t>JCOGホームページ</w:t>
      </w:r>
      <w:r w:rsidR="00460F97" w:rsidRPr="00460F97">
        <w:rPr>
          <w:rFonts w:asciiTheme="minorEastAsia" w:hAnsiTheme="minorEastAsia"/>
          <w:sz w:val="20"/>
          <w:szCs w:val="20"/>
        </w:rPr>
        <w:t>http://www.jcog.jp/</w:t>
      </w:r>
    </w:p>
    <w:p w14:paraId="0F80388E" w14:textId="77777777" w:rsidR="00460F97" w:rsidRDefault="00460F97" w:rsidP="00460F97">
      <w:pPr>
        <w:jc w:val="right"/>
        <w:rPr>
          <w:rFonts w:asciiTheme="minorEastAsia" w:hAnsiTheme="minorEastAsia"/>
          <w:sz w:val="20"/>
          <w:szCs w:val="20"/>
        </w:rPr>
      </w:pPr>
    </w:p>
    <w:p w14:paraId="47F53676" w14:textId="3D979136" w:rsidR="003039B4" w:rsidRPr="00460F97" w:rsidRDefault="009A6266" w:rsidP="003039B4">
      <w:pPr>
        <w:jc w:val="left"/>
        <w:rPr>
          <w:rFonts w:asciiTheme="minorEastAsia" w:hAnsiTheme="minorEastAsia"/>
          <w:sz w:val="20"/>
          <w:szCs w:val="20"/>
        </w:rPr>
      </w:pPr>
      <w:r>
        <w:rPr>
          <w:rFonts w:asciiTheme="minorEastAsia" w:hAnsiTheme="minorEastAsia" w:hint="eastAsia"/>
          <w:sz w:val="20"/>
          <w:szCs w:val="20"/>
        </w:rPr>
        <w:t>■膵・消化管NENのWHO分類</w:t>
      </w:r>
    </w:p>
    <w:tbl>
      <w:tblPr>
        <w:tblStyle w:val="a3"/>
        <w:tblW w:w="9776" w:type="dxa"/>
        <w:tblLook w:val="04A0" w:firstRow="1" w:lastRow="0" w:firstColumn="1" w:lastColumn="0" w:noHBand="0" w:noVBand="1"/>
      </w:tblPr>
      <w:tblGrid>
        <w:gridCol w:w="2434"/>
        <w:gridCol w:w="1500"/>
        <w:gridCol w:w="2650"/>
        <w:gridCol w:w="3192"/>
      </w:tblGrid>
      <w:tr w:rsidR="003039B4" w:rsidRPr="003039B4" w14:paraId="0DBA0216" w14:textId="77777777" w:rsidTr="003039B4">
        <w:tc>
          <w:tcPr>
            <w:tcW w:w="2434" w:type="dxa"/>
            <w:shd w:val="clear" w:color="auto" w:fill="E2EFD9" w:themeFill="accent6" w:themeFillTint="33"/>
          </w:tcPr>
          <w:p w14:paraId="4CFA0C35" w14:textId="74C7CA2B"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分類/グレード</w:t>
            </w:r>
          </w:p>
        </w:tc>
        <w:tc>
          <w:tcPr>
            <w:tcW w:w="1500" w:type="dxa"/>
            <w:shd w:val="clear" w:color="auto" w:fill="E2EFD9" w:themeFill="accent6" w:themeFillTint="33"/>
          </w:tcPr>
          <w:p w14:paraId="2FB3206D" w14:textId="2FA3C464"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Ki-67指数</w:t>
            </w:r>
          </w:p>
        </w:tc>
        <w:tc>
          <w:tcPr>
            <w:tcW w:w="2650" w:type="dxa"/>
            <w:shd w:val="clear" w:color="auto" w:fill="E2EFD9" w:themeFill="accent6" w:themeFillTint="33"/>
          </w:tcPr>
          <w:p w14:paraId="05EFC0E8" w14:textId="38B1F20A"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核分裂像数（/10HPF）</w:t>
            </w:r>
          </w:p>
        </w:tc>
        <w:tc>
          <w:tcPr>
            <w:tcW w:w="3192" w:type="dxa"/>
            <w:shd w:val="clear" w:color="auto" w:fill="E2EFD9" w:themeFill="accent6" w:themeFillTint="33"/>
          </w:tcPr>
          <w:p w14:paraId="59C82673" w14:textId="1D9F4EF0"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特徴</w:t>
            </w:r>
          </w:p>
        </w:tc>
      </w:tr>
      <w:tr w:rsidR="003039B4" w:rsidRPr="003039B4" w14:paraId="69713F79" w14:textId="77777777" w:rsidTr="002B1F35">
        <w:tc>
          <w:tcPr>
            <w:tcW w:w="2434" w:type="dxa"/>
            <w:vAlign w:val="center"/>
          </w:tcPr>
          <w:p w14:paraId="05BBD09E" w14:textId="77777777" w:rsidR="003039B4" w:rsidRPr="003039B4" w:rsidRDefault="003039B4" w:rsidP="002B1F35">
            <w:pPr>
              <w:jc w:val="center"/>
              <w:rPr>
                <w:rFonts w:asciiTheme="minorEastAsia" w:hAnsiTheme="minorEastAsia" w:cs="Noto Sans"/>
                <w:color w:val="000000" w:themeColor="text1"/>
                <w:kern w:val="0"/>
                <w:szCs w:val="21"/>
              </w:rPr>
            </w:pPr>
            <w:r w:rsidRPr="007C7712">
              <w:rPr>
                <w:rFonts w:asciiTheme="minorEastAsia" w:hAnsiTheme="minorEastAsia" w:cs="Noto Sans"/>
                <w:color w:val="000000" w:themeColor="text1"/>
                <w:kern w:val="0"/>
                <w:szCs w:val="21"/>
              </w:rPr>
              <w:t>高分化型</w:t>
            </w:r>
          </w:p>
          <w:p w14:paraId="07670174" w14:textId="5246EB40" w:rsidR="003039B4" w:rsidRPr="003039B4" w:rsidRDefault="003039B4" w:rsidP="002B1F35">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NET G1</w:t>
            </w:r>
          </w:p>
        </w:tc>
        <w:tc>
          <w:tcPr>
            <w:tcW w:w="1500" w:type="dxa"/>
            <w:vAlign w:val="center"/>
          </w:tcPr>
          <w:p w14:paraId="15AF83B4" w14:textId="490D2526"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＜3％</w:t>
            </w:r>
          </w:p>
        </w:tc>
        <w:tc>
          <w:tcPr>
            <w:tcW w:w="2650" w:type="dxa"/>
            <w:vAlign w:val="center"/>
          </w:tcPr>
          <w:p w14:paraId="095C4B96" w14:textId="185703FD"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w:t>
            </w:r>
          </w:p>
        </w:tc>
        <w:tc>
          <w:tcPr>
            <w:tcW w:w="3192" w:type="dxa"/>
            <w:vAlign w:val="center"/>
          </w:tcPr>
          <w:p w14:paraId="34CC8000" w14:textId="5D40CAF0" w:rsidR="003039B4" w:rsidRPr="003039B4" w:rsidRDefault="003039B4" w:rsidP="003039B4">
            <w:pPr>
              <w:jc w:val="left"/>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高分化型</w:t>
            </w:r>
            <w:r w:rsidRPr="007C7712">
              <w:rPr>
                <w:rFonts w:asciiTheme="minorEastAsia" w:hAnsiTheme="minorEastAsia" w:cs="Noto Sans"/>
                <w:color w:val="000000" w:themeColor="text1"/>
                <w:kern w:val="0"/>
                <w:szCs w:val="21"/>
              </w:rPr>
              <w:br/>
              <w:t>腫瘍細胞は、腫瘍細胞は正常の細胞に似ている</w:t>
            </w:r>
            <w:r w:rsidRPr="007C7712">
              <w:rPr>
                <w:rFonts w:asciiTheme="minorEastAsia" w:hAnsiTheme="minorEastAsia" w:cs="Noto Sans"/>
                <w:color w:val="000000" w:themeColor="text1"/>
                <w:kern w:val="0"/>
                <w:szCs w:val="21"/>
              </w:rPr>
              <w:br/>
              <w:t>増殖能は低く、低～中悪性度</w:t>
            </w:r>
            <w:r w:rsidRPr="007C7712">
              <w:rPr>
                <w:rFonts w:asciiTheme="minorEastAsia" w:hAnsiTheme="minorEastAsia" w:cs="Noto Sans"/>
                <w:color w:val="000000" w:themeColor="text1"/>
                <w:kern w:val="0"/>
                <w:szCs w:val="21"/>
              </w:rPr>
              <w:br/>
              <w:t>カルチノイド腫瘍と呼ばれる場合もある</w:t>
            </w:r>
          </w:p>
        </w:tc>
      </w:tr>
      <w:tr w:rsidR="003039B4" w:rsidRPr="003039B4" w14:paraId="3F00F055" w14:textId="77777777" w:rsidTr="002B1F35">
        <w:tc>
          <w:tcPr>
            <w:tcW w:w="2434" w:type="dxa"/>
            <w:vAlign w:val="center"/>
          </w:tcPr>
          <w:p w14:paraId="5B757578" w14:textId="77777777" w:rsidR="003039B4" w:rsidRPr="003039B4" w:rsidRDefault="003039B4" w:rsidP="002B1F35">
            <w:pPr>
              <w:jc w:val="center"/>
              <w:rPr>
                <w:rFonts w:asciiTheme="minorEastAsia" w:hAnsiTheme="minorEastAsia" w:cs="Noto Sans"/>
                <w:color w:val="000000" w:themeColor="text1"/>
                <w:kern w:val="0"/>
                <w:szCs w:val="21"/>
              </w:rPr>
            </w:pPr>
            <w:r w:rsidRPr="007C7712">
              <w:rPr>
                <w:rFonts w:asciiTheme="minorEastAsia" w:hAnsiTheme="minorEastAsia" w:cs="Noto Sans"/>
                <w:color w:val="000000" w:themeColor="text1"/>
                <w:kern w:val="0"/>
                <w:szCs w:val="21"/>
              </w:rPr>
              <w:t>高分化型</w:t>
            </w:r>
          </w:p>
          <w:p w14:paraId="45AE43D2" w14:textId="3701CF2B" w:rsidR="003039B4" w:rsidRPr="003039B4" w:rsidRDefault="003039B4" w:rsidP="002B1F35">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NET G2</w:t>
            </w:r>
          </w:p>
        </w:tc>
        <w:tc>
          <w:tcPr>
            <w:tcW w:w="1500" w:type="dxa"/>
            <w:vAlign w:val="center"/>
          </w:tcPr>
          <w:p w14:paraId="496CAFF2" w14:textId="0076C6B3"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3～20％</w:t>
            </w:r>
          </w:p>
        </w:tc>
        <w:tc>
          <w:tcPr>
            <w:tcW w:w="2650" w:type="dxa"/>
            <w:vAlign w:val="center"/>
          </w:tcPr>
          <w:p w14:paraId="69A6BCE4" w14:textId="67B16690"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2～20</w:t>
            </w:r>
          </w:p>
        </w:tc>
        <w:tc>
          <w:tcPr>
            <w:tcW w:w="3192" w:type="dxa"/>
            <w:vAlign w:val="center"/>
          </w:tcPr>
          <w:p w14:paraId="3CA958D6" w14:textId="1BB8A298" w:rsidR="003039B4" w:rsidRPr="003039B4" w:rsidRDefault="003039B4" w:rsidP="003039B4">
            <w:pPr>
              <w:jc w:val="left"/>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高分化型</w:t>
            </w:r>
            <w:r w:rsidRPr="007C7712">
              <w:rPr>
                <w:rFonts w:asciiTheme="minorEastAsia" w:hAnsiTheme="minorEastAsia" w:cs="Noto Sans"/>
                <w:color w:val="000000" w:themeColor="text1"/>
                <w:kern w:val="0"/>
                <w:szCs w:val="21"/>
              </w:rPr>
              <w:br/>
              <w:t>腫瘍細胞は、腫瘍細胞は正常の細胞に似ている</w:t>
            </w:r>
            <w:r w:rsidRPr="007C7712">
              <w:rPr>
                <w:rFonts w:asciiTheme="minorEastAsia" w:hAnsiTheme="minorEastAsia" w:cs="Noto Sans"/>
                <w:color w:val="000000" w:themeColor="text1"/>
                <w:kern w:val="0"/>
                <w:szCs w:val="21"/>
              </w:rPr>
              <w:br/>
              <w:t>増殖能は低く、低～中悪性度</w:t>
            </w:r>
            <w:r w:rsidRPr="007C7712">
              <w:rPr>
                <w:rFonts w:asciiTheme="minorEastAsia" w:hAnsiTheme="minorEastAsia" w:cs="Noto Sans"/>
                <w:color w:val="000000" w:themeColor="text1"/>
                <w:kern w:val="0"/>
                <w:szCs w:val="21"/>
              </w:rPr>
              <w:br/>
              <w:t>カルチノイド腫瘍と呼ばれる場合もある</w:t>
            </w:r>
          </w:p>
        </w:tc>
      </w:tr>
      <w:tr w:rsidR="003039B4" w:rsidRPr="003039B4" w14:paraId="60FEFF9B" w14:textId="77777777" w:rsidTr="002B1F35">
        <w:tc>
          <w:tcPr>
            <w:tcW w:w="2434" w:type="dxa"/>
            <w:vAlign w:val="center"/>
          </w:tcPr>
          <w:p w14:paraId="21C14B93" w14:textId="77777777" w:rsidR="003039B4" w:rsidRPr="003039B4" w:rsidRDefault="003039B4" w:rsidP="002B1F35">
            <w:pPr>
              <w:jc w:val="center"/>
              <w:rPr>
                <w:rFonts w:asciiTheme="minorEastAsia" w:hAnsiTheme="minorEastAsia" w:cs="Noto Sans"/>
                <w:color w:val="000000" w:themeColor="text1"/>
                <w:kern w:val="0"/>
                <w:szCs w:val="21"/>
              </w:rPr>
            </w:pPr>
            <w:r w:rsidRPr="007C7712">
              <w:rPr>
                <w:rFonts w:asciiTheme="minorEastAsia" w:hAnsiTheme="minorEastAsia" w:cs="Noto Sans"/>
                <w:color w:val="000000" w:themeColor="text1"/>
                <w:kern w:val="0"/>
                <w:szCs w:val="21"/>
              </w:rPr>
              <w:t>高分化型</w:t>
            </w:r>
          </w:p>
          <w:p w14:paraId="71E33837" w14:textId="5A7A52A4" w:rsidR="003039B4" w:rsidRPr="003039B4" w:rsidRDefault="003039B4" w:rsidP="002B1F35">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NET G3</w:t>
            </w:r>
          </w:p>
        </w:tc>
        <w:tc>
          <w:tcPr>
            <w:tcW w:w="1500" w:type="dxa"/>
            <w:vAlign w:val="center"/>
          </w:tcPr>
          <w:p w14:paraId="34F08D0B" w14:textId="2E41D09F"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＞20％</w:t>
            </w:r>
          </w:p>
        </w:tc>
        <w:tc>
          <w:tcPr>
            <w:tcW w:w="2650" w:type="dxa"/>
            <w:vAlign w:val="center"/>
          </w:tcPr>
          <w:p w14:paraId="0B5FAA9A" w14:textId="2DED21A7"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＞20</w:t>
            </w:r>
          </w:p>
        </w:tc>
        <w:tc>
          <w:tcPr>
            <w:tcW w:w="3192" w:type="dxa"/>
            <w:vAlign w:val="center"/>
          </w:tcPr>
          <w:p w14:paraId="702093FC" w14:textId="7D30DEDA" w:rsidR="003039B4" w:rsidRPr="003039B4" w:rsidRDefault="003039B4" w:rsidP="003039B4">
            <w:pPr>
              <w:jc w:val="left"/>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高分化型</w:t>
            </w:r>
            <w:r w:rsidRPr="007C7712">
              <w:rPr>
                <w:rFonts w:asciiTheme="minorEastAsia" w:hAnsiTheme="minorEastAsia" w:cs="Noto Sans"/>
                <w:color w:val="000000" w:themeColor="text1"/>
                <w:kern w:val="0"/>
                <w:szCs w:val="21"/>
              </w:rPr>
              <w:br/>
              <w:t>腫瘍細胞は、腫瘍細胞は正常の細胞に似ている</w:t>
            </w:r>
            <w:r w:rsidRPr="007C7712">
              <w:rPr>
                <w:rFonts w:asciiTheme="minorEastAsia" w:hAnsiTheme="minorEastAsia" w:cs="Noto Sans"/>
                <w:color w:val="000000" w:themeColor="text1"/>
                <w:kern w:val="0"/>
                <w:szCs w:val="21"/>
              </w:rPr>
              <w:br/>
              <w:t>増殖能は低く、低～中悪性度</w:t>
            </w:r>
            <w:r w:rsidRPr="007C7712">
              <w:rPr>
                <w:rFonts w:asciiTheme="minorEastAsia" w:hAnsiTheme="minorEastAsia" w:cs="Noto Sans"/>
                <w:color w:val="000000" w:themeColor="text1"/>
                <w:kern w:val="0"/>
                <w:szCs w:val="21"/>
              </w:rPr>
              <w:br/>
              <w:t>カルチノイド腫瘍と呼ばれる場合もある</w:t>
            </w:r>
          </w:p>
        </w:tc>
      </w:tr>
      <w:tr w:rsidR="003039B4" w:rsidRPr="003039B4" w14:paraId="431D3B71" w14:textId="77777777" w:rsidTr="002B1F35">
        <w:tc>
          <w:tcPr>
            <w:tcW w:w="2434" w:type="dxa"/>
            <w:vAlign w:val="center"/>
          </w:tcPr>
          <w:p w14:paraId="1AA02F3D" w14:textId="77777777" w:rsidR="003039B4" w:rsidRPr="003039B4" w:rsidRDefault="003039B4" w:rsidP="002B1F35">
            <w:pPr>
              <w:jc w:val="center"/>
              <w:rPr>
                <w:rFonts w:asciiTheme="minorEastAsia" w:hAnsiTheme="minorEastAsia" w:cs="Noto Sans"/>
                <w:color w:val="000000" w:themeColor="text1"/>
                <w:kern w:val="0"/>
                <w:szCs w:val="21"/>
              </w:rPr>
            </w:pPr>
            <w:r w:rsidRPr="007C7712">
              <w:rPr>
                <w:rFonts w:asciiTheme="minorEastAsia" w:hAnsiTheme="minorEastAsia" w:cs="Noto Sans"/>
                <w:color w:val="000000" w:themeColor="text1"/>
                <w:kern w:val="0"/>
                <w:szCs w:val="21"/>
              </w:rPr>
              <w:lastRenderedPageBreak/>
              <w:t>低分化型</w:t>
            </w:r>
          </w:p>
          <w:p w14:paraId="45318154" w14:textId="4C455379" w:rsidR="003039B4" w:rsidRPr="003039B4" w:rsidRDefault="003039B4" w:rsidP="002B1F35">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NEC（G3）</w:t>
            </w:r>
            <w:r w:rsidRPr="007C7712">
              <w:rPr>
                <w:rFonts w:asciiTheme="minorEastAsia" w:hAnsiTheme="minorEastAsia" w:cs="Noto Sans"/>
                <w:color w:val="000000" w:themeColor="text1"/>
                <w:kern w:val="0"/>
                <w:szCs w:val="21"/>
              </w:rPr>
              <w:br/>
              <w:t>小細胞型、大細胞型</w:t>
            </w:r>
          </w:p>
        </w:tc>
        <w:tc>
          <w:tcPr>
            <w:tcW w:w="1500" w:type="dxa"/>
            <w:vAlign w:val="center"/>
          </w:tcPr>
          <w:p w14:paraId="173B572C" w14:textId="43ACE3FA"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＞20％</w:t>
            </w:r>
          </w:p>
        </w:tc>
        <w:tc>
          <w:tcPr>
            <w:tcW w:w="2650" w:type="dxa"/>
            <w:vAlign w:val="center"/>
          </w:tcPr>
          <w:p w14:paraId="5A8BFCCA" w14:textId="5AB2C2CA" w:rsidR="003039B4" w:rsidRPr="003039B4" w:rsidRDefault="003039B4" w:rsidP="003039B4">
            <w:pPr>
              <w:jc w:val="center"/>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＞20</w:t>
            </w:r>
          </w:p>
        </w:tc>
        <w:tc>
          <w:tcPr>
            <w:tcW w:w="3192" w:type="dxa"/>
            <w:vAlign w:val="center"/>
          </w:tcPr>
          <w:p w14:paraId="476DA800" w14:textId="16E7987A" w:rsidR="003039B4" w:rsidRPr="003039B4" w:rsidRDefault="003039B4" w:rsidP="003039B4">
            <w:pPr>
              <w:jc w:val="left"/>
              <w:rPr>
                <w:rFonts w:asciiTheme="minorEastAsia" w:hAnsiTheme="minorEastAsia"/>
                <w:color w:val="000000" w:themeColor="text1"/>
                <w:szCs w:val="21"/>
              </w:rPr>
            </w:pPr>
            <w:r w:rsidRPr="007C7712">
              <w:rPr>
                <w:rFonts w:asciiTheme="minorEastAsia" w:hAnsiTheme="minorEastAsia" w:cs="Noto Sans"/>
                <w:color w:val="000000" w:themeColor="text1"/>
                <w:kern w:val="0"/>
                <w:szCs w:val="21"/>
              </w:rPr>
              <w:t>低分化型</w:t>
            </w:r>
            <w:r w:rsidRPr="007C7712">
              <w:rPr>
                <w:rFonts w:asciiTheme="minorEastAsia" w:hAnsiTheme="minorEastAsia" w:cs="Noto Sans"/>
                <w:color w:val="000000" w:themeColor="text1"/>
                <w:kern w:val="0"/>
                <w:szCs w:val="21"/>
              </w:rPr>
              <w:br/>
              <w:t>腫瘍細胞は正常細胞の機能をほとんど持たず、未熟で、増殖能が高い</w:t>
            </w:r>
            <w:r w:rsidRPr="007C7712">
              <w:rPr>
                <w:rFonts w:asciiTheme="minorEastAsia" w:hAnsiTheme="minorEastAsia" w:cs="Noto Sans"/>
                <w:color w:val="000000" w:themeColor="text1"/>
                <w:kern w:val="0"/>
                <w:szCs w:val="21"/>
              </w:rPr>
              <w:br/>
              <w:t>増殖能は高く、高悪性度</w:t>
            </w:r>
            <w:r w:rsidRPr="007C7712">
              <w:rPr>
                <w:rFonts w:asciiTheme="minorEastAsia" w:hAnsiTheme="minorEastAsia" w:cs="Noto Sans"/>
                <w:color w:val="000000" w:themeColor="text1"/>
                <w:kern w:val="0"/>
                <w:szCs w:val="21"/>
              </w:rPr>
              <w:br/>
              <w:t>小細胞癌、大細胞癌に分けられる</w:t>
            </w:r>
          </w:p>
        </w:tc>
      </w:tr>
    </w:tbl>
    <w:p w14:paraId="7A67D597" w14:textId="77777777" w:rsidR="009A6266" w:rsidRDefault="003039B4" w:rsidP="003039B4">
      <w:pPr>
        <w:jc w:val="left"/>
        <w:rPr>
          <w:rFonts w:asciiTheme="minorEastAsia" w:hAnsiTheme="minorEastAsia"/>
          <w:sz w:val="20"/>
          <w:szCs w:val="20"/>
        </w:rPr>
      </w:pPr>
      <w:r>
        <w:rPr>
          <w:rFonts w:asciiTheme="minorEastAsia" w:hAnsiTheme="minorEastAsia" w:hint="eastAsia"/>
          <w:sz w:val="20"/>
          <w:szCs w:val="20"/>
        </w:rPr>
        <w:t>出典</w:t>
      </w:r>
    </w:p>
    <w:p w14:paraId="066DC02B" w14:textId="79778CF7" w:rsidR="003039B4" w:rsidRPr="003039B4" w:rsidRDefault="003039B4" w:rsidP="003039B4">
      <w:pPr>
        <w:jc w:val="left"/>
        <w:rPr>
          <w:rFonts w:asciiTheme="minorEastAsia" w:hAnsiTheme="minorEastAsia"/>
          <w:sz w:val="20"/>
          <w:szCs w:val="20"/>
        </w:rPr>
      </w:pPr>
      <w:r w:rsidRPr="003039B4">
        <w:rPr>
          <w:rFonts w:asciiTheme="minorEastAsia" w:hAnsiTheme="minorEastAsia"/>
          <w:sz w:val="20"/>
          <w:szCs w:val="20"/>
        </w:rPr>
        <w:t>WHO Classification of Tumours of Endocrine Organs. Eds: Lloyd RV, et al. 4th Edition, 2017 IARC Press, Lyon France.</w:t>
      </w:r>
    </w:p>
    <w:p w14:paraId="02A30057" w14:textId="7249AF11" w:rsidR="00460F97" w:rsidRDefault="003039B4" w:rsidP="003039B4">
      <w:pPr>
        <w:jc w:val="left"/>
        <w:rPr>
          <w:rFonts w:asciiTheme="minorEastAsia" w:hAnsiTheme="minorEastAsia"/>
          <w:sz w:val="20"/>
          <w:szCs w:val="20"/>
        </w:rPr>
      </w:pPr>
      <w:r w:rsidRPr="003039B4">
        <w:rPr>
          <w:rFonts w:asciiTheme="minorEastAsia" w:hAnsiTheme="minorEastAsia"/>
          <w:sz w:val="20"/>
          <w:szCs w:val="20"/>
        </w:rPr>
        <w:t>WHO Classification of Tumours. Digestive System Tumours. Eds: WHO Classification of Tumours Editorial Board. 5th Edition, 2019, IARC, Lyon, France.</w:t>
      </w:r>
    </w:p>
    <w:p w14:paraId="7DD7CA5A" w14:textId="77777777" w:rsidR="003039B4" w:rsidRDefault="003039B4" w:rsidP="003039B4">
      <w:pPr>
        <w:jc w:val="left"/>
        <w:rPr>
          <w:rFonts w:asciiTheme="minorEastAsia" w:hAnsiTheme="minorEastAsia"/>
          <w:sz w:val="20"/>
          <w:szCs w:val="20"/>
        </w:rPr>
      </w:pPr>
    </w:p>
    <w:p w14:paraId="34E8C4C5" w14:textId="4CCA02BB" w:rsidR="003039B4" w:rsidRDefault="009A6266" w:rsidP="003039B4">
      <w:pPr>
        <w:jc w:val="left"/>
        <w:rPr>
          <w:rFonts w:asciiTheme="minorEastAsia" w:hAnsiTheme="minorEastAsia"/>
          <w:sz w:val="20"/>
          <w:szCs w:val="20"/>
        </w:rPr>
      </w:pPr>
      <w:r>
        <w:rPr>
          <w:rFonts w:asciiTheme="minorEastAsia" w:hAnsiTheme="minorEastAsia" w:hint="eastAsia"/>
          <w:sz w:val="20"/>
          <w:szCs w:val="20"/>
        </w:rPr>
        <w:t>■肺のWHO分類</w:t>
      </w:r>
    </w:p>
    <w:tbl>
      <w:tblPr>
        <w:tblStyle w:val="a3"/>
        <w:tblW w:w="9803" w:type="dxa"/>
        <w:tblLook w:val="04A0" w:firstRow="1" w:lastRow="0" w:firstColumn="1" w:lastColumn="0" w:noHBand="0" w:noVBand="1"/>
      </w:tblPr>
      <w:tblGrid>
        <w:gridCol w:w="2434"/>
        <w:gridCol w:w="2721"/>
        <w:gridCol w:w="2324"/>
        <w:gridCol w:w="2324"/>
      </w:tblGrid>
      <w:tr w:rsidR="009A6266" w:rsidRPr="009A6266" w14:paraId="460BF379" w14:textId="77777777" w:rsidTr="002B1F35">
        <w:tc>
          <w:tcPr>
            <w:tcW w:w="2434" w:type="dxa"/>
            <w:shd w:val="clear" w:color="auto" w:fill="E2EFD9" w:themeFill="accent6" w:themeFillTint="33"/>
          </w:tcPr>
          <w:p w14:paraId="53B60FE6" w14:textId="773BA96D"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 </w:t>
            </w:r>
          </w:p>
        </w:tc>
        <w:tc>
          <w:tcPr>
            <w:tcW w:w="2721" w:type="dxa"/>
            <w:shd w:val="clear" w:color="auto" w:fill="E2EFD9" w:themeFill="accent6" w:themeFillTint="33"/>
          </w:tcPr>
          <w:p w14:paraId="0A8CC4FF" w14:textId="46DFAAD7"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細胞形態</w:t>
            </w:r>
          </w:p>
        </w:tc>
        <w:tc>
          <w:tcPr>
            <w:tcW w:w="2324" w:type="dxa"/>
            <w:shd w:val="clear" w:color="auto" w:fill="E2EFD9" w:themeFill="accent6" w:themeFillTint="33"/>
          </w:tcPr>
          <w:p w14:paraId="556E2754" w14:textId="0DA9D7D8"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核分裂像数</w:t>
            </w:r>
          </w:p>
        </w:tc>
        <w:tc>
          <w:tcPr>
            <w:tcW w:w="2324" w:type="dxa"/>
            <w:shd w:val="clear" w:color="auto" w:fill="E2EFD9" w:themeFill="accent6" w:themeFillTint="33"/>
          </w:tcPr>
          <w:p w14:paraId="7DE7A04C" w14:textId="47CA35DC"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壊死</w:t>
            </w:r>
          </w:p>
        </w:tc>
      </w:tr>
      <w:tr w:rsidR="009A6266" w:rsidRPr="009A6266" w14:paraId="4AEA9183" w14:textId="77777777" w:rsidTr="002B1F35">
        <w:tc>
          <w:tcPr>
            <w:tcW w:w="2434" w:type="dxa"/>
          </w:tcPr>
          <w:p w14:paraId="4C6C031B" w14:textId="33812232"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カルチノイド：定型カルチノイド</w:t>
            </w:r>
          </w:p>
        </w:tc>
        <w:tc>
          <w:tcPr>
            <w:tcW w:w="2721" w:type="dxa"/>
            <w:vAlign w:val="center"/>
          </w:tcPr>
          <w:p w14:paraId="66C009C2" w14:textId="7C09B9DE"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5mm以上のカルチノイド形態</w:t>
            </w:r>
          </w:p>
        </w:tc>
        <w:tc>
          <w:tcPr>
            <w:tcW w:w="2324" w:type="dxa"/>
            <w:vAlign w:val="center"/>
          </w:tcPr>
          <w:p w14:paraId="70434758" w14:textId="1C2C7475"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＜2</w:t>
            </w:r>
          </w:p>
        </w:tc>
        <w:tc>
          <w:tcPr>
            <w:tcW w:w="2324" w:type="dxa"/>
            <w:vAlign w:val="center"/>
          </w:tcPr>
          <w:p w14:paraId="6014DC13" w14:textId="707C7B40"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なし</w:t>
            </w:r>
          </w:p>
        </w:tc>
      </w:tr>
      <w:tr w:rsidR="009A6266" w:rsidRPr="009A6266" w14:paraId="3DE118A4" w14:textId="77777777" w:rsidTr="002B1F35">
        <w:tc>
          <w:tcPr>
            <w:tcW w:w="2434" w:type="dxa"/>
          </w:tcPr>
          <w:p w14:paraId="416B95CC" w14:textId="729142C7"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カルチノイド：異型カルチノイド</w:t>
            </w:r>
          </w:p>
        </w:tc>
        <w:tc>
          <w:tcPr>
            <w:tcW w:w="2721" w:type="dxa"/>
            <w:vAlign w:val="center"/>
          </w:tcPr>
          <w:p w14:paraId="575E7F4F" w14:textId="49BBC84D"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カルチノイド形態</w:t>
            </w:r>
          </w:p>
        </w:tc>
        <w:tc>
          <w:tcPr>
            <w:tcW w:w="2324" w:type="dxa"/>
            <w:vAlign w:val="center"/>
          </w:tcPr>
          <w:p w14:paraId="5F46EF7C" w14:textId="43FFFD20"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2～10</w:t>
            </w:r>
          </w:p>
        </w:tc>
        <w:tc>
          <w:tcPr>
            <w:tcW w:w="2324" w:type="dxa"/>
            <w:vAlign w:val="center"/>
          </w:tcPr>
          <w:p w14:paraId="3F5E5691" w14:textId="4E9E9595"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あり（限局性で点状）</w:t>
            </w:r>
          </w:p>
        </w:tc>
      </w:tr>
      <w:tr w:rsidR="009A6266" w:rsidRPr="009A6266" w14:paraId="7D9471A7" w14:textId="77777777" w:rsidTr="002B1F35">
        <w:tc>
          <w:tcPr>
            <w:tcW w:w="2434" w:type="dxa"/>
          </w:tcPr>
          <w:p w14:paraId="28C208EE" w14:textId="34DD509E"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神経内分泌癌：小細胞癌</w:t>
            </w:r>
          </w:p>
        </w:tc>
        <w:tc>
          <w:tcPr>
            <w:tcW w:w="2721" w:type="dxa"/>
            <w:vAlign w:val="center"/>
          </w:tcPr>
          <w:p w14:paraId="36DD5500" w14:textId="296A8EEC"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小型で（通常小リンパ球3つ分の直径以下）、細胞質が乏しい、微細顆粒状のクロマチン、核小体がないまたは目立たない</w:t>
            </w:r>
          </w:p>
        </w:tc>
        <w:tc>
          <w:tcPr>
            <w:tcW w:w="2324" w:type="dxa"/>
            <w:vAlign w:val="center"/>
          </w:tcPr>
          <w:p w14:paraId="64129FDD" w14:textId="77F9BF2F"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&gt;10</w:t>
            </w:r>
          </w:p>
        </w:tc>
        <w:tc>
          <w:tcPr>
            <w:tcW w:w="2324" w:type="dxa"/>
            <w:vAlign w:val="center"/>
          </w:tcPr>
          <w:p w14:paraId="398BCA56" w14:textId="43286AE8"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あり（しばしば広範）</w:t>
            </w:r>
          </w:p>
        </w:tc>
      </w:tr>
      <w:tr w:rsidR="009A6266" w:rsidRPr="009A6266" w14:paraId="2664B66A" w14:textId="77777777" w:rsidTr="002B1F35">
        <w:tc>
          <w:tcPr>
            <w:tcW w:w="2434" w:type="dxa"/>
          </w:tcPr>
          <w:p w14:paraId="5C6710CD" w14:textId="009A1170"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神経内分泌癌：大細胞神経</w:t>
            </w:r>
            <w:r w:rsidRPr="00B4079C">
              <w:rPr>
                <w:rFonts w:asciiTheme="minorEastAsia" w:hAnsiTheme="minorEastAsia" w:cs="Noto Sans"/>
                <w:color w:val="000000" w:themeColor="text1"/>
                <w:kern w:val="0"/>
                <w:szCs w:val="21"/>
              </w:rPr>
              <w:br/>
              <w:t>内分泌癌</w:t>
            </w:r>
          </w:p>
        </w:tc>
        <w:tc>
          <w:tcPr>
            <w:tcW w:w="2721" w:type="dxa"/>
            <w:vAlign w:val="center"/>
          </w:tcPr>
          <w:p w14:paraId="78FC7C62" w14:textId="319BB048"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神経内分泌形態（類器官様胞巣、柵状、ロゼット形成、索様）、大型で非小細胞癌の特徴を示す（低いN/C比、水泡様核、疎もしくは微細なクロマチン、しばしば核小体を伴う）、クロマチンは粗造から顆粒状、Ki-67標識率＞30%、NSE以外1つ以上の神経内分泌マーカー陽性または神経内分泌顆粒を確認</w:t>
            </w:r>
          </w:p>
        </w:tc>
        <w:tc>
          <w:tcPr>
            <w:tcW w:w="2324" w:type="dxa"/>
            <w:vAlign w:val="center"/>
          </w:tcPr>
          <w:p w14:paraId="093CBBBC" w14:textId="3CC695A5"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≧11</w:t>
            </w:r>
          </w:p>
        </w:tc>
        <w:tc>
          <w:tcPr>
            <w:tcW w:w="2324" w:type="dxa"/>
            <w:vAlign w:val="center"/>
          </w:tcPr>
          <w:p w14:paraId="79FABFC9" w14:textId="2967B7F7" w:rsidR="009A6266" w:rsidRPr="009A6266" w:rsidRDefault="009A6266" w:rsidP="009A6266">
            <w:pPr>
              <w:jc w:val="left"/>
              <w:rPr>
                <w:rFonts w:asciiTheme="minorEastAsia" w:hAnsiTheme="minorEastAsia"/>
                <w:color w:val="000000" w:themeColor="text1"/>
                <w:szCs w:val="21"/>
              </w:rPr>
            </w:pPr>
            <w:r w:rsidRPr="00B4079C">
              <w:rPr>
                <w:rFonts w:asciiTheme="minorEastAsia" w:hAnsiTheme="minorEastAsia" w:cs="Noto Sans"/>
                <w:color w:val="000000" w:themeColor="text1"/>
                <w:kern w:val="0"/>
                <w:szCs w:val="21"/>
              </w:rPr>
              <w:t>あり（しばしば広範）</w:t>
            </w:r>
          </w:p>
        </w:tc>
      </w:tr>
    </w:tbl>
    <w:p w14:paraId="0FE2F3EC" w14:textId="048A7D00" w:rsidR="008157A1" w:rsidRPr="00460F97" w:rsidRDefault="009A6266" w:rsidP="003039B4">
      <w:pPr>
        <w:jc w:val="left"/>
        <w:rPr>
          <w:rFonts w:asciiTheme="minorEastAsia" w:hAnsiTheme="minorEastAsia"/>
          <w:sz w:val="20"/>
          <w:szCs w:val="20"/>
        </w:rPr>
      </w:pPr>
      <w:r>
        <w:rPr>
          <w:rFonts w:asciiTheme="minorEastAsia" w:hAnsiTheme="minorEastAsia" w:hint="eastAsia"/>
          <w:sz w:val="20"/>
          <w:szCs w:val="20"/>
        </w:rPr>
        <w:t xml:space="preserve">出典　</w:t>
      </w:r>
      <w:r w:rsidRPr="009A6266">
        <w:rPr>
          <w:rFonts w:asciiTheme="minorEastAsia" w:hAnsiTheme="minorEastAsia"/>
          <w:sz w:val="20"/>
          <w:szCs w:val="20"/>
        </w:rPr>
        <w:t>WHO 第5版に基づく胸部腫瘍組織分類-v1.3.pdf (haigan.gr.jp)</w:t>
      </w:r>
      <w:r>
        <w:rPr>
          <w:rFonts w:asciiTheme="minorEastAsia" w:hAnsiTheme="minorEastAsia" w:hint="eastAsia"/>
          <w:sz w:val="20"/>
          <w:szCs w:val="20"/>
        </w:rPr>
        <w:t>を参考に作成</w:t>
      </w:r>
    </w:p>
    <w:sectPr w:rsidR="008157A1" w:rsidRPr="00460F97" w:rsidSect="00997888">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8CC8" w14:textId="77777777" w:rsidR="00997888" w:rsidRDefault="00997888" w:rsidP="005429C7">
      <w:r>
        <w:separator/>
      </w:r>
    </w:p>
  </w:endnote>
  <w:endnote w:type="continuationSeparator" w:id="0">
    <w:p w14:paraId="11B77754" w14:textId="77777777" w:rsidR="00997888" w:rsidRDefault="00997888" w:rsidP="0054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3B95" w14:textId="77777777" w:rsidR="00997888" w:rsidRDefault="00997888" w:rsidP="005429C7">
      <w:r>
        <w:separator/>
      </w:r>
    </w:p>
  </w:footnote>
  <w:footnote w:type="continuationSeparator" w:id="0">
    <w:p w14:paraId="7D140623" w14:textId="77777777" w:rsidR="00997888" w:rsidRDefault="00997888" w:rsidP="00542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55B3F"/>
    <w:multiLevelType w:val="hybridMultilevel"/>
    <w:tmpl w:val="80F24DE6"/>
    <w:lvl w:ilvl="0" w:tplc="59183F36">
      <w:start w:val="20"/>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43"/>
    <w:rsid w:val="000354D8"/>
    <w:rsid w:val="000C10D2"/>
    <w:rsid w:val="001B03EE"/>
    <w:rsid w:val="002B1F35"/>
    <w:rsid w:val="002E4C0B"/>
    <w:rsid w:val="003039B4"/>
    <w:rsid w:val="00332B18"/>
    <w:rsid w:val="00334E45"/>
    <w:rsid w:val="003D6143"/>
    <w:rsid w:val="00460F97"/>
    <w:rsid w:val="00474291"/>
    <w:rsid w:val="00482EAF"/>
    <w:rsid w:val="00484135"/>
    <w:rsid w:val="004B5B85"/>
    <w:rsid w:val="005429C7"/>
    <w:rsid w:val="005F188D"/>
    <w:rsid w:val="005F4CEC"/>
    <w:rsid w:val="007519D7"/>
    <w:rsid w:val="007A62C9"/>
    <w:rsid w:val="008157A1"/>
    <w:rsid w:val="00830555"/>
    <w:rsid w:val="00876B40"/>
    <w:rsid w:val="00921D21"/>
    <w:rsid w:val="00997888"/>
    <w:rsid w:val="009A6266"/>
    <w:rsid w:val="009F1388"/>
    <w:rsid w:val="00A05753"/>
    <w:rsid w:val="00B26FD4"/>
    <w:rsid w:val="00C82E75"/>
    <w:rsid w:val="00C83A23"/>
    <w:rsid w:val="00DC2958"/>
    <w:rsid w:val="00E77DEF"/>
    <w:rsid w:val="00E84C32"/>
    <w:rsid w:val="00EB758C"/>
    <w:rsid w:val="00FC13CE"/>
    <w:rsid w:val="00FD1F86"/>
    <w:rsid w:val="00FE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EA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B03EE"/>
    <w:rPr>
      <w:color w:val="666666"/>
    </w:rPr>
  </w:style>
  <w:style w:type="paragraph" w:styleId="a5">
    <w:name w:val="header"/>
    <w:basedOn w:val="a"/>
    <w:link w:val="a6"/>
    <w:uiPriority w:val="99"/>
    <w:unhideWhenUsed/>
    <w:rsid w:val="005429C7"/>
    <w:pPr>
      <w:tabs>
        <w:tab w:val="center" w:pos="4252"/>
        <w:tab w:val="right" w:pos="8504"/>
      </w:tabs>
      <w:snapToGrid w:val="0"/>
    </w:pPr>
  </w:style>
  <w:style w:type="character" w:customStyle="1" w:styleId="a6">
    <w:name w:val="ヘッダー (文字)"/>
    <w:basedOn w:val="a0"/>
    <w:link w:val="a5"/>
    <w:uiPriority w:val="99"/>
    <w:rsid w:val="005429C7"/>
  </w:style>
  <w:style w:type="paragraph" w:styleId="a7">
    <w:name w:val="footer"/>
    <w:basedOn w:val="a"/>
    <w:link w:val="a8"/>
    <w:uiPriority w:val="99"/>
    <w:unhideWhenUsed/>
    <w:rsid w:val="005429C7"/>
    <w:pPr>
      <w:tabs>
        <w:tab w:val="center" w:pos="4252"/>
        <w:tab w:val="right" w:pos="8504"/>
      </w:tabs>
      <w:snapToGrid w:val="0"/>
    </w:pPr>
  </w:style>
  <w:style w:type="character" w:customStyle="1" w:styleId="a8">
    <w:name w:val="フッター (文字)"/>
    <w:basedOn w:val="a0"/>
    <w:link w:val="a7"/>
    <w:uiPriority w:val="99"/>
    <w:rsid w:val="005429C7"/>
  </w:style>
  <w:style w:type="paragraph" w:styleId="a9">
    <w:name w:val="List Paragraph"/>
    <w:basedOn w:val="a"/>
    <w:uiPriority w:val="34"/>
    <w:qFormat/>
    <w:rsid w:val="004B5B85"/>
    <w:pPr>
      <w:ind w:leftChars="400" w:left="840"/>
    </w:pPr>
    <w:rPr>
      <w:rFonts w:ascii="Meiryo UI" w:eastAsia="メイリオ" w:hAnsi="Meiryo UI"/>
    </w:rPr>
  </w:style>
  <w:style w:type="character" w:styleId="aa">
    <w:name w:val="Hyperlink"/>
    <w:basedOn w:val="a0"/>
    <w:uiPriority w:val="99"/>
    <w:unhideWhenUsed/>
    <w:rsid w:val="00460F97"/>
    <w:rPr>
      <w:color w:val="0563C1" w:themeColor="hyperlink"/>
      <w:u w:val="single"/>
    </w:rPr>
  </w:style>
  <w:style w:type="character" w:customStyle="1" w:styleId="UnresolvedMention">
    <w:name w:val="Unresolved Mention"/>
    <w:basedOn w:val="a0"/>
    <w:uiPriority w:val="99"/>
    <w:semiHidden/>
    <w:unhideWhenUsed/>
    <w:rsid w:val="0046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821">
      <w:bodyDiv w:val="1"/>
      <w:marLeft w:val="0"/>
      <w:marRight w:val="0"/>
      <w:marTop w:val="0"/>
      <w:marBottom w:val="0"/>
      <w:divBdr>
        <w:top w:val="none" w:sz="0" w:space="0" w:color="auto"/>
        <w:left w:val="none" w:sz="0" w:space="0" w:color="auto"/>
        <w:bottom w:val="none" w:sz="0" w:space="0" w:color="auto"/>
        <w:right w:val="none" w:sz="0" w:space="0" w:color="auto"/>
      </w:divBdr>
    </w:div>
    <w:div w:id="823204321">
      <w:bodyDiv w:val="1"/>
      <w:marLeft w:val="0"/>
      <w:marRight w:val="0"/>
      <w:marTop w:val="0"/>
      <w:marBottom w:val="0"/>
      <w:divBdr>
        <w:top w:val="none" w:sz="0" w:space="0" w:color="auto"/>
        <w:left w:val="none" w:sz="0" w:space="0" w:color="auto"/>
        <w:bottom w:val="none" w:sz="0" w:space="0" w:color="auto"/>
        <w:right w:val="none" w:sz="0" w:space="0" w:color="auto"/>
      </w:divBdr>
    </w:div>
    <w:div w:id="15252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ACECCB8-8540-45FB-B64C-F973EAB5A693}"/>
      </w:docPartPr>
      <w:docPartBody>
        <w:p w:rsidR="00051072" w:rsidRDefault="007F4CE8">
          <w:r w:rsidRPr="00B34B15">
            <w:rPr>
              <w:rStyle w:val="a3"/>
            </w:rPr>
            <w:t>ここをクリックまたはタップしてテキストを入力してください。</w:t>
          </w:r>
        </w:p>
      </w:docPartBody>
    </w:docPart>
    <w:docPart>
      <w:docPartPr>
        <w:name w:val="DefaultPlaceholder_-1854013437"/>
        <w:category>
          <w:name w:val="全般"/>
          <w:gallery w:val="placeholder"/>
        </w:category>
        <w:types>
          <w:type w:val="bbPlcHdr"/>
        </w:types>
        <w:behaviors>
          <w:behavior w:val="content"/>
        </w:behaviors>
        <w:guid w:val="{6531B745-DDF4-4714-93B9-A92FD2F177BD}"/>
      </w:docPartPr>
      <w:docPartBody>
        <w:p w:rsidR="00966778" w:rsidRDefault="00051072">
          <w:r w:rsidRPr="00B34B15">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E8"/>
    <w:rsid w:val="00051072"/>
    <w:rsid w:val="005D4DBE"/>
    <w:rsid w:val="00604AA8"/>
    <w:rsid w:val="007F4CE8"/>
    <w:rsid w:val="00966778"/>
    <w:rsid w:val="00C50770"/>
    <w:rsid w:val="00D5086F"/>
    <w:rsid w:val="00F7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107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874C-7358-4091-BD93-729C2B39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2024-04-01T06:34:00Z</dcterms:created>
  <dcterms:modified xsi:type="dcterms:W3CDTF">2024-04-01T06:34:00Z</dcterms:modified>
</cp:coreProperties>
</file>