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465C" w14:textId="77777777" w:rsidR="0055490E" w:rsidRDefault="0055490E" w:rsidP="0055490E">
      <w:pPr>
        <w:ind w:right="40"/>
        <w:rPr>
          <w:rFonts w:ascii="ＭＳ 明朝" w:hAnsi="ＭＳ 明朝"/>
          <w:szCs w:val="21"/>
          <w:lang w:eastAsia="zh-TW"/>
        </w:rPr>
      </w:pPr>
      <w:r>
        <w:rPr>
          <w:rFonts w:ascii="ＭＳ 明朝" w:hAnsi="ＭＳ 明朝" w:hint="eastAsia"/>
          <w:szCs w:val="21"/>
          <w:lang w:eastAsia="zh-TW"/>
        </w:rPr>
        <w:t>（資料1）</w:t>
      </w:r>
    </w:p>
    <w:p w14:paraId="59E302F3" w14:textId="77777777" w:rsidR="0055490E" w:rsidRPr="00D874DB" w:rsidRDefault="0055490E" w:rsidP="0055490E">
      <w:pPr>
        <w:ind w:right="40"/>
        <w:jc w:val="right"/>
        <w:rPr>
          <w:rFonts w:ascii="ＭＳ 明朝" w:hAnsi="ＭＳ 明朝"/>
          <w:szCs w:val="21"/>
          <w:lang w:eastAsia="zh-TW"/>
        </w:rPr>
      </w:pPr>
      <w:r w:rsidRPr="00D874DB">
        <w:rPr>
          <w:rFonts w:ascii="ＭＳ 明朝" w:hAnsi="ＭＳ 明朝" w:hint="eastAsia"/>
          <w:szCs w:val="21"/>
          <w:lang w:eastAsia="zh-TW"/>
        </w:rPr>
        <w:t>西暦　　　年　　月　　日</w:t>
      </w:r>
    </w:p>
    <w:p w14:paraId="74F501B6" w14:textId="77777777" w:rsidR="0055490E" w:rsidRPr="00D874DB" w:rsidRDefault="0055490E" w:rsidP="0055490E">
      <w:pPr>
        <w:ind w:right="40"/>
        <w:jc w:val="right"/>
        <w:rPr>
          <w:rFonts w:ascii="ＭＳ 明朝" w:hAnsi="ＭＳ 明朝"/>
          <w:szCs w:val="21"/>
          <w:lang w:eastAsia="zh-TW"/>
        </w:rPr>
      </w:pPr>
    </w:p>
    <w:p w14:paraId="764F905C" w14:textId="77777777" w:rsidR="0055490E" w:rsidRDefault="0055490E" w:rsidP="0055490E">
      <w:pPr>
        <w:ind w:right="-360"/>
        <w:jc w:val="center"/>
        <w:rPr>
          <w:rFonts w:ascii="ＭＳ 明朝" w:hAnsi="ＭＳ 明朝"/>
          <w:sz w:val="24"/>
        </w:rPr>
      </w:pPr>
      <w:r w:rsidRPr="004A215B">
        <w:rPr>
          <w:rFonts w:ascii="ＭＳ 明朝" w:hAnsi="ＭＳ 明朝" w:hint="eastAsia"/>
          <w:sz w:val="24"/>
        </w:rPr>
        <w:t>被験者への支払いに関する資料</w:t>
      </w:r>
    </w:p>
    <w:p w14:paraId="65621354" w14:textId="77777777" w:rsidR="0055490E" w:rsidRPr="0055490E" w:rsidRDefault="0055490E" w:rsidP="0055490E">
      <w:pPr>
        <w:ind w:right="-360"/>
        <w:jc w:val="center"/>
        <w:rPr>
          <w:rFonts w:ascii="ＭＳ 明朝" w:hAnsi="ＭＳ 明朝"/>
          <w:sz w:val="24"/>
        </w:rPr>
      </w:pPr>
    </w:p>
    <w:p w14:paraId="7E8C6BBB" w14:textId="77777777" w:rsidR="0055490E" w:rsidRPr="004A215B" w:rsidRDefault="0055490E" w:rsidP="0055490E">
      <w:pPr>
        <w:ind w:right="-357"/>
        <w:rPr>
          <w:rFonts w:ascii="ＭＳ 明朝" w:hAnsi="ＭＳ 明朝"/>
          <w:szCs w:val="21"/>
        </w:rPr>
      </w:pPr>
      <w:r w:rsidRPr="004A215B">
        <w:rPr>
          <w:rFonts w:ascii="ＭＳ 明朝" w:hAnsi="ＭＳ 明朝" w:hint="eastAsia"/>
          <w:szCs w:val="21"/>
        </w:rPr>
        <w:t>１．依頼者：</w:t>
      </w:r>
    </w:p>
    <w:p w14:paraId="6C0DEC8D" w14:textId="77777777" w:rsidR="0055490E" w:rsidRPr="004A215B" w:rsidRDefault="0055490E" w:rsidP="0055490E">
      <w:pPr>
        <w:ind w:right="-357"/>
        <w:rPr>
          <w:rFonts w:ascii="ＭＳ 明朝" w:hAnsi="ＭＳ 明朝"/>
          <w:szCs w:val="21"/>
        </w:rPr>
      </w:pPr>
      <w:r>
        <w:rPr>
          <w:rFonts w:ascii="ＭＳ 明朝" w:hAnsi="ＭＳ 明朝" w:hint="eastAsia"/>
          <w:szCs w:val="21"/>
        </w:rPr>
        <w:t>２．</w:t>
      </w:r>
      <w:r w:rsidRPr="004A215B">
        <w:rPr>
          <w:rFonts w:ascii="ＭＳ 明朝" w:hAnsi="ＭＳ 明朝" w:hint="eastAsia"/>
          <w:szCs w:val="21"/>
        </w:rPr>
        <w:t>治験薬名：</w:t>
      </w:r>
    </w:p>
    <w:p w14:paraId="6D38D4BB" w14:textId="77777777" w:rsidR="0055490E" w:rsidRPr="004A215B" w:rsidRDefault="0055490E" w:rsidP="0055490E">
      <w:pPr>
        <w:ind w:right="-357"/>
        <w:rPr>
          <w:rFonts w:ascii="ＭＳ 明朝" w:hAnsi="ＭＳ 明朝"/>
          <w:szCs w:val="21"/>
          <w:lang w:eastAsia="zh-TW"/>
        </w:rPr>
      </w:pPr>
      <w:r>
        <w:rPr>
          <w:rFonts w:ascii="ＭＳ 明朝" w:hAnsi="ＭＳ 明朝" w:hint="eastAsia"/>
          <w:szCs w:val="21"/>
          <w:lang w:eastAsia="zh-TW"/>
        </w:rPr>
        <w:t>３．</w:t>
      </w:r>
      <w:r w:rsidRPr="004A215B">
        <w:rPr>
          <w:rFonts w:ascii="ＭＳ 明朝" w:hAnsi="ＭＳ 明朝" w:hint="eastAsia"/>
          <w:szCs w:val="21"/>
          <w:lang w:eastAsia="zh-TW"/>
        </w:rPr>
        <w:t>治験課題名：</w:t>
      </w:r>
    </w:p>
    <w:p w14:paraId="3845FF59" w14:textId="77777777" w:rsidR="0055490E" w:rsidRPr="004A215B" w:rsidRDefault="0055490E" w:rsidP="0055490E">
      <w:pPr>
        <w:ind w:right="-357"/>
        <w:rPr>
          <w:rFonts w:ascii="ＭＳ 明朝" w:hAnsi="ＭＳ 明朝"/>
          <w:szCs w:val="21"/>
          <w:lang w:eastAsia="zh-TW"/>
        </w:rPr>
      </w:pPr>
      <w:r>
        <w:rPr>
          <w:rFonts w:ascii="ＭＳ 明朝" w:hAnsi="ＭＳ 明朝" w:hint="eastAsia"/>
          <w:szCs w:val="21"/>
          <w:lang w:eastAsia="zh-TW"/>
        </w:rPr>
        <w:t>４．</w:t>
      </w:r>
      <w:r w:rsidRPr="004A215B">
        <w:rPr>
          <w:rFonts w:ascii="ＭＳ 明朝" w:hAnsi="ＭＳ 明朝" w:hint="eastAsia"/>
          <w:szCs w:val="21"/>
          <w:lang w:eastAsia="zh-TW"/>
        </w:rPr>
        <w:t>整理番号：</w:t>
      </w:r>
    </w:p>
    <w:p w14:paraId="7061C515" w14:textId="77777777" w:rsidR="0055490E" w:rsidRPr="004A215B" w:rsidRDefault="0055490E" w:rsidP="0055490E">
      <w:pPr>
        <w:ind w:right="-357"/>
        <w:rPr>
          <w:rFonts w:ascii="ＭＳ 明朝" w:hAnsi="ＭＳ 明朝"/>
          <w:szCs w:val="21"/>
          <w:lang w:eastAsia="zh-TW"/>
        </w:rPr>
      </w:pPr>
      <w:r>
        <w:rPr>
          <w:rFonts w:ascii="ＭＳ 明朝" w:hAnsi="ＭＳ 明朝" w:hint="eastAsia"/>
          <w:szCs w:val="21"/>
          <w:lang w:eastAsia="zh-TW"/>
        </w:rPr>
        <w:t>５．</w:t>
      </w:r>
      <w:r w:rsidRPr="004A215B">
        <w:rPr>
          <w:rFonts w:ascii="ＭＳ 明朝" w:hAnsi="ＭＳ 明朝" w:hint="eastAsia"/>
          <w:szCs w:val="21"/>
          <w:lang w:eastAsia="zh-TW"/>
        </w:rPr>
        <w:t>治験責任医師（氏名）：</w:t>
      </w:r>
    </w:p>
    <w:p w14:paraId="71D2A8F7" w14:textId="77777777" w:rsidR="0055490E" w:rsidRPr="004A215B" w:rsidRDefault="0055490E" w:rsidP="0055490E">
      <w:pPr>
        <w:ind w:right="-357"/>
        <w:rPr>
          <w:rFonts w:ascii="ＭＳ 明朝" w:hAnsi="ＭＳ 明朝"/>
          <w:szCs w:val="21"/>
          <w:lang w:eastAsia="zh-TW"/>
        </w:rPr>
      </w:pPr>
      <w:r w:rsidRPr="004A215B">
        <w:rPr>
          <w:rFonts w:ascii="ＭＳ 明朝" w:hAnsi="ＭＳ 明朝" w:hint="eastAsia"/>
          <w:szCs w:val="21"/>
          <w:lang w:eastAsia="zh-TW"/>
        </w:rPr>
        <w:t>６．治験期間：契約締結日～　　　　年　　月　　日（予定）</w:t>
      </w:r>
    </w:p>
    <w:p w14:paraId="39A91320" w14:textId="77777777" w:rsidR="0055490E" w:rsidRDefault="0055490E" w:rsidP="0055490E">
      <w:pPr>
        <w:ind w:right="-357"/>
        <w:rPr>
          <w:rFonts w:ascii="ＭＳ 明朝" w:hAnsi="ＭＳ 明朝"/>
          <w:szCs w:val="21"/>
          <w:lang w:eastAsia="zh-TW"/>
        </w:rPr>
      </w:pPr>
    </w:p>
    <w:p w14:paraId="264F9528" w14:textId="77777777" w:rsidR="0055490E" w:rsidRPr="004A215B" w:rsidRDefault="0055490E" w:rsidP="0055490E">
      <w:pPr>
        <w:ind w:right="-357"/>
        <w:rPr>
          <w:rFonts w:ascii="ＭＳ 明朝" w:hAnsi="ＭＳ 明朝"/>
          <w:szCs w:val="21"/>
        </w:rPr>
      </w:pPr>
      <w:r>
        <w:rPr>
          <w:rFonts w:ascii="ＭＳ 明朝" w:hAnsi="ＭＳ 明朝" w:hint="eastAsia"/>
          <w:szCs w:val="21"/>
        </w:rPr>
        <w:t>＜</w:t>
      </w:r>
      <w:r w:rsidRPr="004A215B">
        <w:rPr>
          <w:rFonts w:ascii="ＭＳ 明朝" w:hAnsi="ＭＳ 明朝" w:hint="eastAsia"/>
          <w:szCs w:val="21"/>
        </w:rPr>
        <w:t>支払い内容</w:t>
      </w:r>
      <w:r>
        <w:rPr>
          <w:rFonts w:ascii="ＭＳ 明朝" w:hAnsi="ＭＳ 明朝" w:hint="eastAsia"/>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12"/>
      </w:tblGrid>
      <w:tr w:rsidR="0055490E" w:rsidRPr="00D874DB" w14:paraId="1EF281C9" w14:textId="77777777" w:rsidTr="00354113">
        <w:tc>
          <w:tcPr>
            <w:tcW w:w="1674" w:type="dxa"/>
          </w:tcPr>
          <w:p w14:paraId="5619F3E6" w14:textId="77777777" w:rsidR="0055490E" w:rsidRPr="00D874DB" w:rsidRDefault="0055490E" w:rsidP="00354113">
            <w:pPr>
              <w:jc w:val="center"/>
              <w:rPr>
                <w:rFonts w:ascii="ＭＳ 明朝" w:hAnsi="ＭＳ 明朝"/>
                <w:szCs w:val="21"/>
              </w:rPr>
            </w:pPr>
          </w:p>
          <w:p w14:paraId="3CAEACA0"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支給額</w:t>
            </w:r>
          </w:p>
          <w:p w14:paraId="14214973" w14:textId="77777777" w:rsidR="0055490E" w:rsidRPr="00D874DB" w:rsidRDefault="0055490E" w:rsidP="00354113">
            <w:pPr>
              <w:jc w:val="center"/>
              <w:rPr>
                <w:rFonts w:ascii="ＭＳ 明朝" w:hAnsi="ＭＳ 明朝"/>
                <w:szCs w:val="21"/>
              </w:rPr>
            </w:pPr>
          </w:p>
        </w:tc>
        <w:tc>
          <w:tcPr>
            <w:tcW w:w="7035" w:type="dxa"/>
          </w:tcPr>
          <w:p w14:paraId="5C0B73A7" w14:textId="77777777" w:rsidR="0055490E" w:rsidRPr="00D874DB" w:rsidRDefault="0055490E" w:rsidP="00354113">
            <w:pPr>
              <w:ind w:right="-360"/>
              <w:jc w:val="center"/>
              <w:rPr>
                <w:rFonts w:ascii="ＭＳ 明朝" w:hAnsi="ＭＳ 明朝"/>
                <w:szCs w:val="21"/>
              </w:rPr>
            </w:pPr>
          </w:p>
          <w:p w14:paraId="3E60B452" w14:textId="77777777" w:rsidR="0055490E" w:rsidRPr="00D874DB" w:rsidRDefault="0055490E" w:rsidP="00354113">
            <w:pPr>
              <w:ind w:right="-360"/>
              <w:jc w:val="center"/>
              <w:rPr>
                <w:rFonts w:ascii="ＭＳ 明朝" w:hAnsi="ＭＳ 明朝"/>
                <w:szCs w:val="21"/>
              </w:rPr>
            </w:pPr>
            <w:r w:rsidRPr="00D874DB">
              <w:rPr>
                <w:rFonts w:ascii="ＭＳ 明朝" w:hAnsi="ＭＳ 明朝" w:hint="eastAsia"/>
                <w:szCs w:val="21"/>
              </w:rPr>
              <w:t>7,000円（来院又は入退院1回あたり）</w:t>
            </w:r>
          </w:p>
        </w:tc>
      </w:tr>
      <w:tr w:rsidR="0055490E" w:rsidRPr="00D874DB" w14:paraId="5E945EB3" w14:textId="77777777" w:rsidTr="00354113">
        <w:tc>
          <w:tcPr>
            <w:tcW w:w="1674" w:type="dxa"/>
          </w:tcPr>
          <w:p w14:paraId="5869C73F" w14:textId="77777777" w:rsidR="0055490E" w:rsidRPr="00D874DB" w:rsidRDefault="0055490E" w:rsidP="00354113">
            <w:pPr>
              <w:jc w:val="center"/>
              <w:rPr>
                <w:rFonts w:ascii="ＭＳ 明朝" w:hAnsi="ＭＳ 明朝"/>
                <w:szCs w:val="21"/>
              </w:rPr>
            </w:pPr>
          </w:p>
          <w:p w14:paraId="6D0DA3CF"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目的</w:t>
            </w:r>
          </w:p>
          <w:p w14:paraId="3F5239EE" w14:textId="77777777" w:rsidR="0055490E" w:rsidRPr="00D874DB" w:rsidRDefault="0055490E" w:rsidP="00354113">
            <w:pPr>
              <w:jc w:val="center"/>
              <w:rPr>
                <w:rFonts w:ascii="ＭＳ 明朝" w:hAnsi="ＭＳ 明朝"/>
                <w:szCs w:val="21"/>
              </w:rPr>
            </w:pPr>
          </w:p>
        </w:tc>
        <w:tc>
          <w:tcPr>
            <w:tcW w:w="7035" w:type="dxa"/>
          </w:tcPr>
          <w:p w14:paraId="50853182" w14:textId="77777777" w:rsidR="0055490E" w:rsidRPr="00D874DB" w:rsidRDefault="0055490E" w:rsidP="00354113">
            <w:pPr>
              <w:ind w:right="-360"/>
              <w:jc w:val="center"/>
              <w:rPr>
                <w:rFonts w:ascii="ＭＳ 明朝" w:hAnsi="ＭＳ 明朝"/>
                <w:szCs w:val="21"/>
              </w:rPr>
            </w:pPr>
          </w:p>
          <w:p w14:paraId="20C91E19" w14:textId="77777777" w:rsidR="0055490E" w:rsidRPr="00D874DB" w:rsidRDefault="0055490E" w:rsidP="00354113">
            <w:pPr>
              <w:ind w:right="-360"/>
              <w:jc w:val="center"/>
              <w:rPr>
                <w:rFonts w:ascii="ＭＳ 明朝" w:hAnsi="ＭＳ 明朝"/>
                <w:szCs w:val="21"/>
              </w:rPr>
            </w:pPr>
            <w:r w:rsidRPr="00D874DB">
              <w:rPr>
                <w:rFonts w:ascii="ＭＳ 明朝" w:hAnsi="ＭＳ 明朝" w:hint="eastAsia"/>
                <w:szCs w:val="21"/>
              </w:rPr>
              <w:t>被験者の負担軽減を図るため</w:t>
            </w:r>
            <w:commentRangeStart w:id="0"/>
            <w:r w:rsidRPr="00D874DB">
              <w:rPr>
                <w:rFonts w:ascii="ＭＳ 明朝" w:hAnsi="ＭＳ 明朝" w:hint="eastAsia"/>
                <w:szCs w:val="21"/>
              </w:rPr>
              <w:t xml:space="preserve">　</w:t>
            </w:r>
            <w:commentRangeEnd w:id="0"/>
            <w:r>
              <w:rPr>
                <w:rStyle w:val="a3"/>
              </w:rPr>
              <w:commentReference w:id="0"/>
            </w:r>
          </w:p>
        </w:tc>
      </w:tr>
      <w:tr w:rsidR="0055490E" w:rsidRPr="00D874DB" w14:paraId="44EDFCB0" w14:textId="77777777" w:rsidTr="00354113">
        <w:tc>
          <w:tcPr>
            <w:tcW w:w="1674" w:type="dxa"/>
          </w:tcPr>
          <w:p w14:paraId="7D01ED03" w14:textId="77777777" w:rsidR="0055490E" w:rsidRPr="00D874DB" w:rsidRDefault="0055490E" w:rsidP="00354113">
            <w:pPr>
              <w:jc w:val="center"/>
              <w:rPr>
                <w:rFonts w:ascii="ＭＳ 明朝" w:hAnsi="ＭＳ 明朝"/>
                <w:szCs w:val="21"/>
              </w:rPr>
            </w:pPr>
          </w:p>
          <w:p w14:paraId="4DEE932F"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支払方法</w:t>
            </w:r>
          </w:p>
          <w:p w14:paraId="54915F18" w14:textId="77777777" w:rsidR="0055490E" w:rsidRPr="00D874DB" w:rsidRDefault="0055490E" w:rsidP="00354113">
            <w:pPr>
              <w:jc w:val="center"/>
              <w:rPr>
                <w:rFonts w:ascii="ＭＳ 明朝" w:hAnsi="ＭＳ 明朝"/>
                <w:szCs w:val="21"/>
              </w:rPr>
            </w:pPr>
          </w:p>
        </w:tc>
        <w:tc>
          <w:tcPr>
            <w:tcW w:w="7035" w:type="dxa"/>
          </w:tcPr>
          <w:p w14:paraId="67FA0092" w14:textId="77777777" w:rsidR="0055490E" w:rsidRPr="00D874DB" w:rsidRDefault="0055490E" w:rsidP="00354113">
            <w:pPr>
              <w:jc w:val="center"/>
              <w:rPr>
                <w:rFonts w:ascii="ＭＳ 明朝" w:hAnsi="ＭＳ 明朝"/>
                <w:szCs w:val="21"/>
              </w:rPr>
            </w:pPr>
          </w:p>
          <w:p w14:paraId="7CF4CD9B" w14:textId="77777777" w:rsidR="0055490E" w:rsidRPr="00D874DB" w:rsidRDefault="0055490E" w:rsidP="00354113">
            <w:pPr>
              <w:rPr>
                <w:rFonts w:ascii="ＭＳ 明朝" w:hAnsi="ＭＳ 明朝"/>
                <w:szCs w:val="21"/>
              </w:rPr>
            </w:pPr>
            <w:r w:rsidRPr="00D874DB">
              <w:rPr>
                <w:rFonts w:ascii="ＭＳ 明朝" w:hAnsi="ＭＳ 明朝" w:hint="eastAsia"/>
                <w:szCs w:val="21"/>
              </w:rPr>
              <w:t>本治験のために来院した回数に7,000円を乗じた金額を1ヶ月ごとに</w:t>
            </w:r>
          </w:p>
          <w:p w14:paraId="5680BB14" w14:textId="77777777" w:rsidR="0055490E" w:rsidRPr="00D874DB" w:rsidRDefault="0055490E" w:rsidP="00354113">
            <w:pPr>
              <w:rPr>
                <w:rFonts w:ascii="ＭＳ 明朝" w:hAnsi="ＭＳ 明朝"/>
                <w:szCs w:val="21"/>
              </w:rPr>
            </w:pPr>
            <w:r w:rsidRPr="00D874DB">
              <w:rPr>
                <w:rFonts w:ascii="ＭＳ 明朝" w:hAnsi="ＭＳ 明朝" w:hint="eastAsia"/>
                <w:szCs w:val="21"/>
              </w:rPr>
              <w:t>まとめて被験者の指定する銀行口座に原則としてその翌々月以降に振り込む。</w:t>
            </w:r>
          </w:p>
          <w:p w14:paraId="2395CD34" w14:textId="77777777" w:rsidR="0055490E" w:rsidRPr="00D874DB" w:rsidRDefault="0055490E" w:rsidP="00354113">
            <w:pPr>
              <w:jc w:val="center"/>
              <w:rPr>
                <w:rFonts w:ascii="ＭＳ 明朝" w:hAnsi="ＭＳ 明朝"/>
                <w:szCs w:val="21"/>
              </w:rPr>
            </w:pPr>
          </w:p>
        </w:tc>
      </w:tr>
      <w:tr w:rsidR="0055490E" w:rsidRPr="00D874DB" w14:paraId="4EA3DB64" w14:textId="77777777" w:rsidTr="00354113">
        <w:tc>
          <w:tcPr>
            <w:tcW w:w="1674" w:type="dxa"/>
          </w:tcPr>
          <w:p w14:paraId="7903B9A3" w14:textId="77777777" w:rsidR="0055490E" w:rsidRDefault="0055490E" w:rsidP="00354113">
            <w:pPr>
              <w:jc w:val="center"/>
              <w:rPr>
                <w:rFonts w:ascii="ＭＳ 明朝" w:hAnsi="ＭＳ 明朝"/>
                <w:szCs w:val="21"/>
              </w:rPr>
            </w:pPr>
          </w:p>
          <w:p w14:paraId="1EF589EB" w14:textId="77777777" w:rsidR="0055490E" w:rsidRDefault="0055490E" w:rsidP="00354113">
            <w:pPr>
              <w:jc w:val="center"/>
              <w:rPr>
                <w:rFonts w:ascii="ＭＳ 明朝" w:hAnsi="ＭＳ 明朝"/>
                <w:szCs w:val="21"/>
              </w:rPr>
            </w:pPr>
            <w:r w:rsidRPr="00D874DB">
              <w:rPr>
                <w:rFonts w:ascii="ＭＳ 明朝" w:hAnsi="ＭＳ 明朝" w:hint="eastAsia"/>
                <w:szCs w:val="21"/>
              </w:rPr>
              <w:t>予定症例数</w:t>
            </w:r>
          </w:p>
          <w:p w14:paraId="4CB8BED5"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①</w:t>
            </w:r>
          </w:p>
        </w:tc>
        <w:tc>
          <w:tcPr>
            <w:tcW w:w="7035" w:type="dxa"/>
          </w:tcPr>
          <w:p w14:paraId="667DCFA3" w14:textId="77777777" w:rsidR="0055490E" w:rsidRPr="00D874DB" w:rsidRDefault="0055490E" w:rsidP="00354113">
            <w:pPr>
              <w:ind w:right="-360"/>
              <w:jc w:val="center"/>
              <w:rPr>
                <w:rFonts w:ascii="ＭＳ 明朝" w:hAnsi="ＭＳ 明朝"/>
                <w:szCs w:val="21"/>
              </w:rPr>
            </w:pPr>
          </w:p>
          <w:p w14:paraId="03938D64" w14:textId="77777777" w:rsidR="0055490E" w:rsidRPr="00D874DB" w:rsidRDefault="0055490E" w:rsidP="00354113">
            <w:pPr>
              <w:ind w:right="-360"/>
              <w:jc w:val="center"/>
              <w:rPr>
                <w:rFonts w:ascii="ＭＳ 明朝" w:hAnsi="ＭＳ 明朝"/>
                <w:szCs w:val="21"/>
              </w:rPr>
            </w:pPr>
          </w:p>
        </w:tc>
      </w:tr>
      <w:tr w:rsidR="0055490E" w:rsidRPr="00D874DB" w14:paraId="5121CF3E" w14:textId="77777777" w:rsidTr="00354113">
        <w:tc>
          <w:tcPr>
            <w:tcW w:w="1674" w:type="dxa"/>
          </w:tcPr>
          <w:p w14:paraId="7F246FA7" w14:textId="77777777" w:rsidR="0055490E" w:rsidRPr="00D874DB" w:rsidRDefault="0055490E" w:rsidP="00354113">
            <w:pPr>
              <w:jc w:val="center"/>
              <w:rPr>
                <w:rFonts w:ascii="ＭＳ 明朝" w:hAnsi="ＭＳ 明朝"/>
                <w:szCs w:val="21"/>
              </w:rPr>
            </w:pPr>
          </w:p>
          <w:p w14:paraId="33DC6230"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来院予定回数②</w:t>
            </w:r>
          </w:p>
        </w:tc>
        <w:tc>
          <w:tcPr>
            <w:tcW w:w="7035" w:type="dxa"/>
          </w:tcPr>
          <w:p w14:paraId="28AFA37B" w14:textId="77777777" w:rsidR="0055490E" w:rsidRPr="00D874DB" w:rsidRDefault="0055490E" w:rsidP="00354113">
            <w:pPr>
              <w:ind w:right="-360"/>
              <w:jc w:val="center"/>
              <w:rPr>
                <w:rFonts w:ascii="ＭＳ 明朝" w:hAnsi="ＭＳ 明朝"/>
                <w:szCs w:val="21"/>
              </w:rPr>
            </w:pPr>
          </w:p>
          <w:p w14:paraId="751F6991" w14:textId="77777777" w:rsidR="0055490E" w:rsidRPr="00D874DB" w:rsidRDefault="0055490E" w:rsidP="00354113">
            <w:pPr>
              <w:ind w:right="-360"/>
              <w:jc w:val="center"/>
              <w:rPr>
                <w:rFonts w:ascii="ＭＳ 明朝" w:hAnsi="ＭＳ 明朝"/>
                <w:szCs w:val="21"/>
              </w:rPr>
            </w:pPr>
          </w:p>
        </w:tc>
      </w:tr>
      <w:tr w:rsidR="0055490E" w:rsidRPr="00D874DB" w14:paraId="465555D6" w14:textId="77777777" w:rsidTr="00354113">
        <w:tc>
          <w:tcPr>
            <w:tcW w:w="1674" w:type="dxa"/>
          </w:tcPr>
          <w:p w14:paraId="19186933" w14:textId="77777777" w:rsidR="0055490E" w:rsidRPr="00D874DB" w:rsidRDefault="0055490E" w:rsidP="00354113">
            <w:pPr>
              <w:jc w:val="center"/>
              <w:rPr>
                <w:rFonts w:ascii="ＭＳ 明朝" w:hAnsi="ＭＳ 明朝"/>
                <w:szCs w:val="21"/>
              </w:rPr>
            </w:pPr>
          </w:p>
          <w:p w14:paraId="58887DAD" w14:textId="77777777" w:rsidR="0055490E" w:rsidRPr="00D874DB" w:rsidRDefault="0055490E" w:rsidP="00354113">
            <w:pPr>
              <w:jc w:val="center"/>
              <w:rPr>
                <w:rFonts w:ascii="ＭＳ 明朝" w:hAnsi="ＭＳ 明朝"/>
                <w:szCs w:val="21"/>
              </w:rPr>
            </w:pPr>
            <w:r w:rsidRPr="00D874DB">
              <w:rPr>
                <w:rFonts w:ascii="ＭＳ 明朝" w:hAnsi="ＭＳ 明朝" w:hint="eastAsia"/>
                <w:szCs w:val="21"/>
              </w:rPr>
              <w:t>合計</w:t>
            </w:r>
          </w:p>
        </w:tc>
        <w:tc>
          <w:tcPr>
            <w:tcW w:w="7035" w:type="dxa"/>
          </w:tcPr>
          <w:p w14:paraId="074A3FE0" w14:textId="77777777" w:rsidR="0055490E" w:rsidRPr="00D874DB" w:rsidRDefault="0055490E" w:rsidP="00354113">
            <w:pPr>
              <w:ind w:right="-360"/>
              <w:jc w:val="center"/>
              <w:rPr>
                <w:rFonts w:ascii="ＭＳ 明朝" w:hAnsi="ＭＳ 明朝"/>
                <w:szCs w:val="21"/>
              </w:rPr>
            </w:pPr>
          </w:p>
          <w:p w14:paraId="468128AD" w14:textId="77777777" w:rsidR="0055490E" w:rsidRPr="00D874DB" w:rsidRDefault="0055490E" w:rsidP="00354113">
            <w:pPr>
              <w:ind w:right="-360"/>
              <w:jc w:val="center"/>
              <w:rPr>
                <w:rFonts w:ascii="ＭＳ 明朝" w:hAnsi="ＭＳ 明朝"/>
                <w:szCs w:val="21"/>
              </w:rPr>
            </w:pPr>
            <w:r w:rsidRPr="00D874DB">
              <w:rPr>
                <w:rFonts w:ascii="ＭＳ 明朝" w:hAnsi="ＭＳ 明朝" w:hint="eastAsia"/>
                <w:szCs w:val="21"/>
              </w:rPr>
              <w:t>\7,000×①×②＝　　　　　　円</w:t>
            </w:r>
          </w:p>
          <w:p w14:paraId="64024671" w14:textId="77777777" w:rsidR="0055490E" w:rsidRPr="00D874DB" w:rsidRDefault="0055490E" w:rsidP="00354113">
            <w:pPr>
              <w:ind w:right="-360"/>
              <w:jc w:val="center"/>
              <w:rPr>
                <w:rFonts w:ascii="ＭＳ 明朝" w:hAnsi="ＭＳ 明朝"/>
                <w:szCs w:val="21"/>
              </w:rPr>
            </w:pPr>
          </w:p>
        </w:tc>
      </w:tr>
    </w:tbl>
    <w:p w14:paraId="52CAC516" w14:textId="77777777" w:rsidR="0055490E" w:rsidRPr="007A4002" w:rsidRDefault="0055490E" w:rsidP="0055490E">
      <w:pPr>
        <w:ind w:right="-360"/>
        <w:rPr>
          <w:rFonts w:ascii="ＭＳ 明朝" w:hAnsi="ＭＳ 明朝"/>
          <w:sz w:val="20"/>
          <w:szCs w:val="20"/>
        </w:rPr>
      </w:pPr>
    </w:p>
    <w:p w14:paraId="47F7CEBC" w14:textId="77777777" w:rsidR="00357BB9" w:rsidRPr="0055490E" w:rsidRDefault="0055490E" w:rsidP="0055490E">
      <w:pPr>
        <w:pStyle w:val="a6"/>
        <w:ind w:right="282"/>
        <w:rPr>
          <w:rFonts w:ascii="ＭＳ 明朝" w:hAnsi="ＭＳ 明朝"/>
          <w:sz w:val="20"/>
          <w:szCs w:val="20"/>
        </w:rPr>
      </w:pPr>
      <w:r w:rsidRPr="007A4002">
        <w:rPr>
          <w:rFonts w:hint="eastAsia"/>
        </w:rPr>
        <w:t>以上</w:t>
      </w:r>
    </w:p>
    <w:sectPr w:rsidR="00357BB9" w:rsidRPr="0055490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DFA8BC7" w14:textId="77777777" w:rsidR="0055490E" w:rsidRDefault="0055490E" w:rsidP="0055490E">
      <w:pPr>
        <w:pStyle w:val="a4"/>
      </w:pPr>
      <w:r>
        <w:rPr>
          <w:rStyle w:val="a3"/>
        </w:rPr>
        <w:annotationRef/>
      </w:r>
      <w:r>
        <w:rPr>
          <w:rFonts w:hint="eastAsia"/>
        </w:rPr>
        <w:t>規定の</w:t>
      </w:r>
      <w:r>
        <w:rPr>
          <w:rFonts w:hint="eastAsia"/>
        </w:rPr>
        <w:t>7,000</w:t>
      </w:r>
      <w:r>
        <w:rPr>
          <w:rFonts w:hint="eastAsia"/>
        </w:rPr>
        <w:t>円以外の金額の場合は、その理由を記載ください。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FA8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FA8BC7" w16cid:durableId="6FD5A1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7E49" w14:textId="77777777" w:rsidR="00551D51" w:rsidRDefault="00551D51" w:rsidP="00551D51">
      <w:r>
        <w:separator/>
      </w:r>
    </w:p>
  </w:endnote>
  <w:endnote w:type="continuationSeparator" w:id="0">
    <w:p w14:paraId="7C4995F3" w14:textId="77777777" w:rsidR="00551D51" w:rsidRDefault="00551D51" w:rsidP="0055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8343" w14:textId="77777777" w:rsidR="00551D51" w:rsidRDefault="00551D51" w:rsidP="00551D51">
      <w:r>
        <w:separator/>
      </w:r>
    </w:p>
  </w:footnote>
  <w:footnote w:type="continuationSeparator" w:id="0">
    <w:p w14:paraId="38E18550" w14:textId="77777777" w:rsidR="00551D51" w:rsidRDefault="00551D51" w:rsidP="00551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0E"/>
    <w:rsid w:val="00357BB9"/>
    <w:rsid w:val="00551D51"/>
    <w:rsid w:val="0055490E"/>
    <w:rsid w:val="009E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A3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9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5490E"/>
    <w:rPr>
      <w:sz w:val="18"/>
      <w:szCs w:val="18"/>
    </w:rPr>
  </w:style>
  <w:style w:type="paragraph" w:styleId="a4">
    <w:name w:val="annotation text"/>
    <w:basedOn w:val="a"/>
    <w:link w:val="a5"/>
    <w:semiHidden/>
    <w:rsid w:val="0055490E"/>
    <w:pPr>
      <w:jc w:val="left"/>
    </w:pPr>
  </w:style>
  <w:style w:type="character" w:customStyle="1" w:styleId="a5">
    <w:name w:val="コメント文字列 (文字)"/>
    <w:basedOn w:val="a0"/>
    <w:link w:val="a4"/>
    <w:semiHidden/>
    <w:rsid w:val="0055490E"/>
    <w:rPr>
      <w:rFonts w:ascii="Century" w:eastAsia="ＭＳ 明朝" w:hAnsi="Century" w:cs="Times New Roman"/>
      <w:szCs w:val="24"/>
    </w:rPr>
  </w:style>
  <w:style w:type="paragraph" w:styleId="a6">
    <w:name w:val="Closing"/>
    <w:basedOn w:val="a"/>
    <w:link w:val="a7"/>
    <w:rsid w:val="0055490E"/>
    <w:pPr>
      <w:jc w:val="right"/>
    </w:pPr>
    <w:rPr>
      <w:szCs w:val="21"/>
    </w:rPr>
  </w:style>
  <w:style w:type="character" w:customStyle="1" w:styleId="a7">
    <w:name w:val="結語 (文字)"/>
    <w:basedOn w:val="a0"/>
    <w:link w:val="a6"/>
    <w:rsid w:val="0055490E"/>
    <w:rPr>
      <w:rFonts w:ascii="Century" w:eastAsia="ＭＳ 明朝" w:hAnsi="Century" w:cs="Times New Roman"/>
      <w:szCs w:val="21"/>
    </w:rPr>
  </w:style>
  <w:style w:type="paragraph" w:styleId="a8">
    <w:name w:val="Balloon Text"/>
    <w:basedOn w:val="a"/>
    <w:link w:val="a9"/>
    <w:uiPriority w:val="99"/>
    <w:semiHidden/>
    <w:unhideWhenUsed/>
    <w:rsid w:val="005549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90E"/>
    <w:rPr>
      <w:rFonts w:asciiTheme="majorHAnsi" w:eastAsiaTheme="majorEastAsia" w:hAnsiTheme="majorHAnsi" w:cstheme="majorBidi"/>
      <w:sz w:val="18"/>
      <w:szCs w:val="18"/>
    </w:rPr>
  </w:style>
  <w:style w:type="paragraph" w:styleId="aa">
    <w:name w:val="header"/>
    <w:basedOn w:val="a"/>
    <w:link w:val="ab"/>
    <w:uiPriority w:val="99"/>
    <w:unhideWhenUsed/>
    <w:rsid w:val="00551D51"/>
    <w:pPr>
      <w:tabs>
        <w:tab w:val="center" w:pos="4252"/>
        <w:tab w:val="right" w:pos="8504"/>
      </w:tabs>
      <w:snapToGrid w:val="0"/>
    </w:pPr>
  </w:style>
  <w:style w:type="character" w:customStyle="1" w:styleId="ab">
    <w:name w:val="ヘッダー (文字)"/>
    <w:basedOn w:val="a0"/>
    <w:link w:val="aa"/>
    <w:uiPriority w:val="99"/>
    <w:rsid w:val="00551D51"/>
    <w:rPr>
      <w:rFonts w:ascii="Century" w:eastAsia="ＭＳ 明朝" w:hAnsi="Century" w:cs="Times New Roman"/>
      <w:szCs w:val="24"/>
    </w:rPr>
  </w:style>
  <w:style w:type="paragraph" w:styleId="ac">
    <w:name w:val="footer"/>
    <w:basedOn w:val="a"/>
    <w:link w:val="ad"/>
    <w:uiPriority w:val="99"/>
    <w:unhideWhenUsed/>
    <w:rsid w:val="00551D51"/>
    <w:pPr>
      <w:tabs>
        <w:tab w:val="center" w:pos="4252"/>
        <w:tab w:val="right" w:pos="8504"/>
      </w:tabs>
      <w:snapToGrid w:val="0"/>
    </w:pPr>
  </w:style>
  <w:style w:type="character" w:customStyle="1" w:styleId="ad">
    <w:name w:val="フッター (文字)"/>
    <w:basedOn w:val="a0"/>
    <w:link w:val="ac"/>
    <w:uiPriority w:val="99"/>
    <w:rsid w:val="00551D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2024-09-19T08:59:00Z</dcterms:created>
  <dcterms:modified xsi:type="dcterms:W3CDTF">2024-09-19T08:59:00Z</dcterms:modified>
</cp:coreProperties>
</file>